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CC80" w14:textId="77777777" w:rsidR="008C31C8" w:rsidRPr="000E6159" w:rsidRDefault="008C31C8" w:rsidP="008C31C8">
      <w:pPr>
        <w:jc w:val="center"/>
        <w:rPr>
          <w:rFonts w:asciiTheme="minorEastAsia" w:eastAsiaTheme="minorEastAsia" w:hAnsiTheme="minorEastAsia"/>
          <w:b/>
          <w:sz w:val="24"/>
        </w:rPr>
      </w:pPr>
      <w:r w:rsidRPr="000E6159">
        <w:rPr>
          <w:rFonts w:asciiTheme="minorEastAsia" w:eastAsiaTheme="minorEastAsia" w:hAnsiTheme="minorEastAsia" w:hint="eastAsia"/>
          <w:b/>
          <w:sz w:val="24"/>
        </w:rPr>
        <w:t>那覇港公共国際コンテナターミナル多目的利用実証実験</w:t>
      </w:r>
    </w:p>
    <w:p w14:paraId="478C4C6D" w14:textId="77777777" w:rsidR="00B906F2" w:rsidRDefault="00B906F2" w:rsidP="00B906F2">
      <w:pPr>
        <w:widowControl/>
        <w:jc w:val="right"/>
        <w:rPr>
          <w:rFonts w:ascii="ＭＳ 明朝" w:hAnsi="ＭＳ 明朝"/>
        </w:rPr>
      </w:pPr>
    </w:p>
    <w:p w14:paraId="6C5CCA3C" w14:textId="77777777" w:rsidR="00B906F2" w:rsidRPr="00D26915" w:rsidRDefault="00706B54" w:rsidP="00B906F2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906F2" w:rsidRPr="00D26915">
        <w:rPr>
          <w:rFonts w:ascii="ＭＳ 明朝" w:hAnsi="ＭＳ 明朝" w:hint="eastAsia"/>
        </w:rPr>
        <w:t xml:space="preserve">　　年　　月　　日</w:t>
      </w:r>
    </w:p>
    <w:p w14:paraId="3EC75B6E" w14:textId="1ACC1D43" w:rsidR="00B906F2" w:rsidRPr="001E0DDE" w:rsidRDefault="00B906F2" w:rsidP="00B906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14:paraId="010B59B7" w14:textId="77777777" w:rsidR="00B906F2" w:rsidRDefault="00B906F2" w:rsidP="00B906F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14:paraId="2B7D7149" w14:textId="77777777" w:rsidR="00B906F2" w:rsidRDefault="00B906F2" w:rsidP="00B906F2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066FD305" w14:textId="77777777" w:rsidR="0001646E" w:rsidRDefault="00B906F2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0AFF091A" w14:textId="77777777" w:rsidR="00B906F2" w:rsidRPr="00FE64A8" w:rsidRDefault="00B906F2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</w:t>
      </w:r>
    </w:p>
    <w:p w14:paraId="750CCE98" w14:textId="77777777" w:rsidR="002B1D56" w:rsidRPr="002B1D56" w:rsidRDefault="002B1D56" w:rsidP="002B1D56">
      <w:pPr>
        <w:ind w:right="1440"/>
        <w:rPr>
          <w:rFonts w:hAnsi="ＭＳ Ｐ明朝"/>
        </w:rPr>
      </w:pPr>
    </w:p>
    <w:p w14:paraId="075EA2DB" w14:textId="6B43204D" w:rsidR="002B1D56" w:rsidRDefault="00205B59" w:rsidP="002B1D56">
      <w:pPr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中間</w:t>
      </w:r>
      <w:r w:rsidR="002B1D56" w:rsidRPr="002B1D56">
        <w:rPr>
          <w:rFonts w:ascii="ＭＳ ゴシック" w:eastAsia="ＭＳ ゴシック" w:hAnsi="ＭＳ ゴシック" w:hint="eastAsia"/>
          <w:sz w:val="32"/>
          <w:szCs w:val="36"/>
        </w:rPr>
        <w:t>報告書</w:t>
      </w:r>
    </w:p>
    <w:p w14:paraId="549A7091" w14:textId="77777777" w:rsidR="00C356C8" w:rsidRDefault="00C356C8" w:rsidP="008C31C8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43DD4FAE" w14:textId="366BF0BD" w:rsidR="002B1D56" w:rsidRPr="002B1D56" w:rsidRDefault="00C356C8" w:rsidP="008C31C8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那</w:t>
      </w:r>
      <w:r w:rsidR="008C31C8">
        <w:rPr>
          <w:rFonts w:asciiTheme="minorEastAsia" w:eastAsiaTheme="minorEastAsia" w:hAnsiTheme="minorEastAsia" w:hint="eastAsia"/>
          <w:sz w:val="24"/>
        </w:rPr>
        <w:t>覇港公共国際コンテナターミナル多目的利用実証実験の</w:t>
      </w:r>
      <w:r w:rsidR="00205B59">
        <w:rPr>
          <w:rFonts w:asciiTheme="minorEastAsia" w:eastAsiaTheme="minorEastAsia" w:hAnsiTheme="minorEastAsia" w:hint="eastAsia"/>
          <w:sz w:val="24"/>
        </w:rPr>
        <w:t>中間</w:t>
      </w:r>
      <w:r w:rsidR="004428CA">
        <w:rPr>
          <w:rFonts w:asciiTheme="minorEastAsia" w:eastAsiaTheme="minorEastAsia" w:hAnsiTheme="minorEastAsia" w:hint="eastAsia"/>
          <w:sz w:val="24"/>
        </w:rPr>
        <w:t>期</w:t>
      </w:r>
      <w:r w:rsidR="005C53E1">
        <w:rPr>
          <w:rFonts w:asciiTheme="minorEastAsia" w:eastAsiaTheme="minorEastAsia" w:hAnsiTheme="minorEastAsia" w:hint="eastAsia"/>
          <w:sz w:val="24"/>
        </w:rPr>
        <w:t>の</w:t>
      </w:r>
      <w:r w:rsidR="002B1D56" w:rsidRPr="002B1D56">
        <w:rPr>
          <w:rFonts w:asciiTheme="minorEastAsia" w:eastAsiaTheme="minorEastAsia" w:hAnsiTheme="minorEastAsia" w:hint="eastAsia"/>
          <w:sz w:val="24"/>
        </w:rPr>
        <w:t>実績について、下記のとおり報告します。</w:t>
      </w:r>
    </w:p>
    <w:p w14:paraId="1C469A5C" w14:textId="77777777" w:rsidR="002B1D56" w:rsidRPr="008C31C8" w:rsidRDefault="002B1D56" w:rsidP="002B1D56">
      <w:pPr>
        <w:jc w:val="center"/>
        <w:rPr>
          <w:rFonts w:ascii="ＭＳ 明朝" w:hAnsi="ＭＳ 明朝"/>
          <w:sz w:val="24"/>
        </w:rPr>
      </w:pPr>
    </w:p>
    <w:p w14:paraId="5B9C6E39" w14:textId="758AEDBC" w:rsidR="00C07C4F" w:rsidRDefault="00C07C4F" w:rsidP="00C07C4F">
      <w:pPr>
        <w:jc w:val="center"/>
        <w:rPr>
          <w:rFonts w:asciiTheme="minorEastAsia" w:eastAsiaTheme="minorEastAsia" w:hAnsiTheme="minorEastAsia"/>
          <w:sz w:val="24"/>
        </w:rPr>
      </w:pPr>
      <w:r w:rsidRPr="000E6159">
        <w:rPr>
          <w:rFonts w:asciiTheme="minorEastAsia" w:eastAsiaTheme="minorEastAsia" w:hAnsiTheme="minorEastAsia" w:hint="eastAsia"/>
          <w:sz w:val="24"/>
        </w:rPr>
        <w:t>記</w:t>
      </w:r>
    </w:p>
    <w:p w14:paraId="6DCF4113" w14:textId="77777777" w:rsidR="00A808BC" w:rsidRPr="000E6159" w:rsidRDefault="00A808BC" w:rsidP="00C07C4F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tblpY="1"/>
        <w:tblOverlap w:val="never"/>
        <w:tblW w:w="8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23"/>
        <w:gridCol w:w="1323"/>
        <w:gridCol w:w="1519"/>
        <w:gridCol w:w="925"/>
        <w:gridCol w:w="925"/>
        <w:gridCol w:w="925"/>
        <w:gridCol w:w="925"/>
        <w:gridCol w:w="925"/>
      </w:tblGrid>
      <w:tr w:rsidR="00C07C4F" w:rsidRPr="000E6159" w14:paraId="68C24444" w14:textId="77777777" w:rsidTr="00981CEC">
        <w:trPr>
          <w:trHeight w:val="394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6065" w14:textId="77777777" w:rsidR="00C07C4F" w:rsidRPr="000E6159" w:rsidRDefault="00C07C4F" w:rsidP="00905E3E">
            <w:pPr>
              <w:rPr>
                <w:rFonts w:asciiTheme="minorEastAsia" w:eastAsiaTheme="minorEastAsia" w:hAnsiTheme="minorEastAsia"/>
                <w:bCs/>
              </w:rPr>
            </w:pPr>
            <w:r w:rsidRPr="000E6159">
              <w:rPr>
                <w:rFonts w:asciiTheme="minorEastAsia" w:eastAsiaTheme="minorEastAsia" w:hAnsiTheme="minorEastAsia" w:hint="eastAsia"/>
                <w:bCs/>
              </w:rPr>
              <w:t>１．補助事業名</w:t>
            </w:r>
          </w:p>
        </w:tc>
        <w:tc>
          <w:tcPr>
            <w:tcW w:w="61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7B472" w14:textId="339F9823" w:rsidR="00C07C4F" w:rsidRPr="000E6159" w:rsidRDefault="00205B59" w:rsidP="00905E3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那覇港公共国際コンテナターミナル多目的利用実証実験</w:t>
            </w:r>
          </w:p>
        </w:tc>
      </w:tr>
      <w:tr w:rsidR="00981CEC" w:rsidRPr="000E6159" w14:paraId="3EFFFD17" w14:textId="77777777" w:rsidTr="00981CEC">
        <w:trPr>
          <w:trHeight w:val="593"/>
        </w:trPr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C1D026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２．寄港状況</w:t>
            </w:r>
          </w:p>
          <w:p w14:paraId="495B2DC7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 xml:space="preserve">　　　(回)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FB64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0BD6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8C9" w14:textId="4C551BB9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2AE8" w14:textId="68568D13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CF7C" w14:textId="0F9B4FE9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84731" w14:textId="3F43B1E1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11月</w:t>
            </w:r>
          </w:p>
        </w:tc>
      </w:tr>
      <w:tr w:rsidR="00981CEC" w:rsidRPr="000E6159" w14:paraId="2AB6306F" w14:textId="77777777" w:rsidTr="00981CEC">
        <w:trPr>
          <w:trHeight w:val="323"/>
        </w:trPr>
        <w:tc>
          <w:tcPr>
            <w:tcW w:w="26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D9D3078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8FD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寄港回数：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2C19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8AB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442A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C578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1EBF7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81CEC" w:rsidRPr="000E6159" w14:paraId="631265B9" w14:textId="77777777" w:rsidTr="00981CEC">
        <w:trPr>
          <w:trHeight w:val="322"/>
        </w:trPr>
        <w:tc>
          <w:tcPr>
            <w:tcW w:w="26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D3AA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E339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欠航、遅延等の有無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B99B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61E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E954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F97B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F32F4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81CEC" w:rsidRPr="000E6159" w14:paraId="6C5B8426" w14:textId="77777777" w:rsidTr="00981CEC">
        <w:trPr>
          <w:trHeight w:val="430"/>
        </w:trPr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3D5550E" w14:textId="77777777" w:rsidR="00981CEC" w:rsidRPr="000E6159" w:rsidRDefault="00981CEC" w:rsidP="00905E3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３．取扱</w:t>
            </w:r>
            <w:r w:rsidRPr="000E6159">
              <w:rPr>
                <w:rFonts w:asciiTheme="minorEastAsia" w:eastAsiaTheme="minorEastAsia" w:hAnsiTheme="minorEastAsia" w:hint="eastAsia"/>
              </w:rPr>
              <w:t>貨物量</w:t>
            </w:r>
          </w:p>
          <w:p w14:paraId="3A2CD4AD" w14:textId="77777777" w:rsidR="00981CEC" w:rsidRPr="000E6159" w:rsidRDefault="00981CEC" w:rsidP="00905E3E">
            <w:pPr>
              <w:jc w:val="left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 xml:space="preserve">　　　(TEU)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B79" w14:textId="77777777" w:rsidR="00981CEC" w:rsidRPr="00905E3E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0DDD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A941" w14:textId="59880F38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7E1" w14:textId="42018B8C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07B" w14:textId="02ADF056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1FE74" w14:textId="069CE1B2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11月</w:t>
            </w:r>
          </w:p>
        </w:tc>
      </w:tr>
      <w:tr w:rsidR="00981CEC" w:rsidRPr="000E6159" w14:paraId="4DC5B6A2" w14:textId="77777777" w:rsidTr="00981CEC">
        <w:trPr>
          <w:trHeight w:val="430"/>
        </w:trPr>
        <w:tc>
          <w:tcPr>
            <w:tcW w:w="26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E9A81C" w14:textId="77777777" w:rsidR="00981CEC" w:rsidRDefault="00981CEC" w:rsidP="00905E3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8DA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輸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E6159">
              <w:rPr>
                <w:rFonts w:asciiTheme="minorEastAsia" w:eastAsiaTheme="minorEastAsia" w:hAnsiTheme="minorEastAsia" w:hint="eastAsia"/>
              </w:rPr>
              <w:t>出：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D341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3935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2DE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459C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8AB05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81CEC" w:rsidRPr="000E6159" w14:paraId="0A591C95" w14:textId="77777777" w:rsidTr="00981CEC">
        <w:trPr>
          <w:trHeight w:val="430"/>
        </w:trPr>
        <w:tc>
          <w:tcPr>
            <w:tcW w:w="26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FC3A32" w14:textId="77777777" w:rsidR="00981CEC" w:rsidRDefault="00981CEC" w:rsidP="00905E3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165BB" w14:textId="77777777" w:rsidR="00981CEC" w:rsidRPr="000E6159" w:rsidRDefault="00981CEC" w:rsidP="00770F54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輸　　　入：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8A169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4F0E5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A3A11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24C7B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6ADE0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81CEC" w:rsidRPr="000E6159" w14:paraId="22A24E4E" w14:textId="77777777" w:rsidTr="00981CEC">
        <w:trPr>
          <w:trHeight w:val="430"/>
        </w:trPr>
        <w:tc>
          <w:tcPr>
            <w:tcW w:w="26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2812" w14:textId="77777777" w:rsidR="00981CEC" w:rsidRDefault="00981CEC" w:rsidP="00905E3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E6E5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  <w:r w:rsidRPr="00770F54">
              <w:rPr>
                <w:rFonts w:asciiTheme="minorEastAsia" w:eastAsiaTheme="minorEastAsia" w:hAnsiTheme="minorEastAsia" w:hint="eastAsia"/>
              </w:rPr>
              <w:t>※内、</w:t>
            </w:r>
            <w:r>
              <w:rPr>
                <w:rFonts w:asciiTheme="minorEastAsia" w:eastAsiaTheme="minorEastAsia" w:hAnsiTheme="minorEastAsia" w:hint="eastAsia"/>
              </w:rPr>
              <w:t>外航→</w:t>
            </w:r>
            <w:r w:rsidRPr="000E6159">
              <w:rPr>
                <w:rFonts w:asciiTheme="minorEastAsia" w:eastAsiaTheme="minorEastAsia" w:hAnsiTheme="minorEastAsia" w:hint="eastAsia"/>
              </w:rPr>
              <w:t>内航のトランシップ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D69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67B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1E49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B9CD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706F2" w14:textId="77777777" w:rsidR="00981CEC" w:rsidRPr="000E6159" w:rsidRDefault="00981CEC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05E3E" w:rsidRPr="000E6159" w14:paraId="054B68D0" w14:textId="77777777" w:rsidTr="00981CEC">
        <w:trPr>
          <w:trHeight w:val="56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863" w14:textId="77777777" w:rsidR="00905E3E" w:rsidRPr="000E6159" w:rsidRDefault="00840FF3" w:rsidP="00905E3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905E3E">
              <w:rPr>
                <w:rFonts w:asciiTheme="minorEastAsia" w:eastAsiaTheme="minorEastAsia" w:hAnsiTheme="minorEastAsia" w:hint="eastAsia"/>
              </w:rPr>
              <w:t>．</w:t>
            </w:r>
            <w:r w:rsidR="00905E3E" w:rsidRPr="000E6159">
              <w:rPr>
                <w:rFonts w:asciiTheme="minorEastAsia" w:eastAsiaTheme="minorEastAsia" w:hAnsiTheme="minorEastAsia" w:hint="eastAsia"/>
              </w:rPr>
              <w:t>当初計画との相違点</w:t>
            </w:r>
          </w:p>
        </w:tc>
        <w:tc>
          <w:tcPr>
            <w:tcW w:w="6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894B1" w14:textId="77777777" w:rsidR="00905E3E" w:rsidRPr="000E6159" w:rsidRDefault="00905E3E" w:rsidP="00905E3E">
            <w:pPr>
              <w:rPr>
                <w:rFonts w:asciiTheme="minorEastAsia" w:eastAsiaTheme="minorEastAsia" w:hAnsiTheme="minorEastAsia"/>
              </w:rPr>
            </w:pPr>
          </w:p>
          <w:p w14:paraId="3ABD2544" w14:textId="77777777" w:rsidR="00905E3E" w:rsidRPr="000E6159" w:rsidRDefault="00905E3E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05E3E" w:rsidRPr="000E6159" w14:paraId="4299D1D2" w14:textId="77777777" w:rsidTr="00981CEC">
        <w:trPr>
          <w:trHeight w:val="735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B580" w14:textId="77777777" w:rsidR="00905E3E" w:rsidRDefault="008D3E01" w:rsidP="00905E3E">
            <w:pPr>
              <w:ind w:left="1279" w:rightChars="7" w:right="15" w:hangingChars="609" w:hanging="127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５．</w:t>
            </w:r>
            <w:r w:rsidR="00905E3E" w:rsidRPr="000E6159">
              <w:rPr>
                <w:rFonts w:asciiTheme="minorEastAsia" w:eastAsiaTheme="minorEastAsia" w:hAnsiTheme="minorEastAsia" w:hint="eastAsia"/>
              </w:rPr>
              <w:t>事</w:t>
            </w:r>
            <w:r w:rsidR="00905E3E">
              <w:rPr>
                <w:rFonts w:asciiTheme="minorEastAsia" w:eastAsiaTheme="minorEastAsia" w:hAnsiTheme="minorEastAsia" w:hint="eastAsia"/>
              </w:rPr>
              <w:t>業実施上の問題点</w:t>
            </w:r>
          </w:p>
          <w:p w14:paraId="6B3FC358" w14:textId="77777777" w:rsidR="00905E3E" w:rsidRPr="000E6159" w:rsidRDefault="00905E3E" w:rsidP="00905E3E">
            <w:pPr>
              <w:ind w:leftChars="600" w:left="1260" w:rightChars="7" w:right="15" w:firstLineChars="100" w:firstLine="210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課題など</w:t>
            </w:r>
          </w:p>
        </w:tc>
        <w:tc>
          <w:tcPr>
            <w:tcW w:w="6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5EAA1" w14:textId="77777777" w:rsidR="00905E3E" w:rsidRDefault="00905E3E" w:rsidP="00905E3E">
            <w:pPr>
              <w:rPr>
                <w:rFonts w:asciiTheme="minorEastAsia" w:eastAsiaTheme="minorEastAsia" w:hAnsiTheme="minorEastAsia"/>
              </w:rPr>
            </w:pPr>
          </w:p>
          <w:p w14:paraId="1776C615" w14:textId="77777777" w:rsidR="00905E3E" w:rsidRPr="000E6159" w:rsidRDefault="00905E3E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05E3E" w:rsidRPr="000E6159" w14:paraId="560AF670" w14:textId="77777777" w:rsidTr="00905E3E">
        <w:trPr>
          <w:trHeight w:val="403"/>
        </w:trPr>
        <w:tc>
          <w:tcPr>
            <w:tcW w:w="87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1335FD" w14:textId="77777777" w:rsidR="00905E3E" w:rsidRPr="000E6159" w:rsidRDefault="00840FF3" w:rsidP="00905E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="00905E3E" w:rsidRPr="000E6159">
              <w:rPr>
                <w:rFonts w:asciiTheme="minorEastAsia" w:eastAsiaTheme="minorEastAsia" w:hAnsiTheme="minorEastAsia" w:hint="eastAsia"/>
              </w:rPr>
              <w:t>．事業者（担当者情報）</w:t>
            </w:r>
          </w:p>
        </w:tc>
      </w:tr>
      <w:tr w:rsidR="00905E3E" w:rsidRPr="000E6159" w14:paraId="146A7CC6" w14:textId="77777777" w:rsidTr="00981CEC">
        <w:trPr>
          <w:trHeight w:val="39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041F" w14:textId="77777777" w:rsidR="00905E3E" w:rsidRPr="000E6159" w:rsidRDefault="00905E3E" w:rsidP="00905E3E">
            <w:pPr>
              <w:jc w:val="center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社　　名</w:t>
            </w:r>
          </w:p>
        </w:tc>
        <w:tc>
          <w:tcPr>
            <w:tcW w:w="7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40683" w14:textId="77777777" w:rsidR="00905E3E" w:rsidRPr="000E6159" w:rsidRDefault="00905E3E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05E3E" w:rsidRPr="000E6159" w14:paraId="309FC1E7" w14:textId="77777777" w:rsidTr="00981CEC">
        <w:trPr>
          <w:trHeight w:val="39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7FB6" w14:textId="77777777" w:rsidR="00905E3E" w:rsidRPr="000E6159" w:rsidRDefault="00905E3E" w:rsidP="00905E3E">
            <w:pPr>
              <w:jc w:val="center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所 在 地</w:t>
            </w:r>
          </w:p>
        </w:tc>
        <w:tc>
          <w:tcPr>
            <w:tcW w:w="7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D4367" w14:textId="77777777" w:rsidR="00905E3E" w:rsidRPr="000E6159" w:rsidRDefault="00905E3E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05E3E" w:rsidRPr="000E6159" w14:paraId="75BD9814" w14:textId="77777777" w:rsidTr="00981CEC">
        <w:trPr>
          <w:trHeight w:val="39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7B94" w14:textId="77777777" w:rsidR="00905E3E" w:rsidRPr="000E6159" w:rsidRDefault="00905E3E" w:rsidP="00905E3E">
            <w:pPr>
              <w:jc w:val="center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7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7D39B" w14:textId="77777777" w:rsidR="00905E3E" w:rsidRPr="000E6159" w:rsidRDefault="00905E3E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05E3E" w:rsidRPr="000E6159" w14:paraId="5DECB430" w14:textId="77777777" w:rsidTr="00981CEC">
        <w:trPr>
          <w:trHeight w:val="39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2F01" w14:textId="77777777" w:rsidR="00905E3E" w:rsidRPr="000E6159" w:rsidRDefault="00905E3E" w:rsidP="00905E3E">
            <w:pPr>
              <w:jc w:val="center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7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7F708" w14:textId="77777777" w:rsidR="00905E3E" w:rsidRPr="000E6159" w:rsidRDefault="00905E3E" w:rsidP="00905E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05E3E" w:rsidRPr="000E6159" w14:paraId="61799568" w14:textId="77777777" w:rsidTr="00981CEC">
        <w:trPr>
          <w:trHeight w:val="397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C97DD0" w14:textId="77777777" w:rsidR="00905E3E" w:rsidRPr="000E6159" w:rsidRDefault="00905E3E" w:rsidP="00905E3E">
            <w:pPr>
              <w:jc w:val="center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C6F60" w14:textId="77777777" w:rsidR="00905E3E" w:rsidRPr="000E6159" w:rsidRDefault="00905E3E" w:rsidP="00905E3E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TEL：</w:t>
            </w:r>
          </w:p>
        </w:tc>
      </w:tr>
      <w:tr w:rsidR="00905E3E" w:rsidRPr="000E6159" w14:paraId="3850D196" w14:textId="77777777" w:rsidTr="00981CEC">
        <w:trPr>
          <w:trHeight w:val="397"/>
        </w:trPr>
        <w:tc>
          <w:tcPr>
            <w:tcW w:w="13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5A754" w14:textId="77777777" w:rsidR="00905E3E" w:rsidRPr="000E6159" w:rsidRDefault="00905E3E" w:rsidP="00905E3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0EE40" w14:textId="77777777" w:rsidR="00905E3E" w:rsidRPr="000E6159" w:rsidRDefault="00905E3E" w:rsidP="00905E3E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E-Mail：</w:t>
            </w:r>
          </w:p>
        </w:tc>
      </w:tr>
    </w:tbl>
    <w:p w14:paraId="0F853426" w14:textId="77777777" w:rsidR="00770F54" w:rsidRDefault="00C07C4F" w:rsidP="00770F5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注：取扱</w:t>
      </w:r>
      <w:r w:rsidRPr="000E6159">
        <w:rPr>
          <w:rFonts w:asciiTheme="minorEastAsia" w:eastAsiaTheme="minorEastAsia" w:hAnsiTheme="minorEastAsia" w:hint="eastAsia"/>
          <w:szCs w:val="21"/>
        </w:rPr>
        <w:t>貨物量</w:t>
      </w:r>
      <w:r>
        <w:rPr>
          <w:rFonts w:asciiTheme="minorEastAsia" w:eastAsiaTheme="minorEastAsia" w:hAnsiTheme="minorEastAsia" w:hint="eastAsia"/>
          <w:szCs w:val="21"/>
        </w:rPr>
        <w:t>、集計項目</w:t>
      </w:r>
      <w:r w:rsidRPr="000E6159">
        <w:rPr>
          <w:rFonts w:asciiTheme="minorEastAsia" w:eastAsiaTheme="minorEastAsia" w:hAnsiTheme="minorEastAsia" w:hint="eastAsia"/>
          <w:szCs w:val="21"/>
        </w:rPr>
        <w:t>については、別紙の詳細シートの提出もお願い致します。</w:t>
      </w:r>
      <w:r w:rsidR="00770F54">
        <w:rPr>
          <w:rFonts w:asciiTheme="minorEastAsia" w:eastAsiaTheme="minorEastAsia" w:hAnsiTheme="minorEastAsia"/>
          <w:szCs w:val="21"/>
        </w:rPr>
        <w:br w:type="page"/>
      </w:r>
    </w:p>
    <w:p w14:paraId="042E4251" w14:textId="77777777" w:rsidR="00C07C4F" w:rsidRPr="000E6159" w:rsidRDefault="00C07C4F" w:rsidP="00C07C4F">
      <w:pPr>
        <w:tabs>
          <w:tab w:val="left" w:pos="1276"/>
        </w:tabs>
        <w:spacing w:line="400" w:lineRule="exact"/>
        <w:jc w:val="right"/>
        <w:rPr>
          <w:rFonts w:asciiTheme="minorEastAsia" w:eastAsiaTheme="minorEastAsia" w:hAnsiTheme="minorEastAsia"/>
          <w:b/>
          <w:sz w:val="32"/>
          <w:szCs w:val="36"/>
        </w:rPr>
      </w:pPr>
      <w:r w:rsidRPr="000E6159">
        <w:rPr>
          <w:rFonts w:asciiTheme="minorEastAsia" w:eastAsiaTheme="minorEastAsia" w:hAnsiTheme="minorEastAsia" w:hint="eastAsia"/>
          <w:b/>
          <w:sz w:val="32"/>
          <w:szCs w:val="36"/>
        </w:rPr>
        <w:lastRenderedPageBreak/>
        <w:t>別紙</w:t>
      </w:r>
    </w:p>
    <w:p w14:paraId="7DB2CCDA" w14:textId="7295CF28" w:rsidR="00C07C4F" w:rsidRPr="000E6159" w:rsidRDefault="00981CEC" w:rsidP="00C07C4F">
      <w:pPr>
        <w:tabs>
          <w:tab w:val="left" w:pos="1276"/>
        </w:tabs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>中間</w:t>
      </w:r>
      <w:r w:rsidR="00C07C4F" w:rsidRPr="000E6159">
        <w:rPr>
          <w:rFonts w:asciiTheme="minorEastAsia" w:eastAsiaTheme="minorEastAsia" w:hAnsiTheme="minorEastAsia" w:hint="eastAsia"/>
          <w:b/>
          <w:sz w:val="32"/>
          <w:szCs w:val="36"/>
        </w:rPr>
        <w:t>報告書</w:t>
      </w:r>
      <w:r w:rsidR="00C07C4F">
        <w:rPr>
          <w:rFonts w:asciiTheme="minorEastAsia" w:eastAsiaTheme="minorEastAsia" w:hAnsiTheme="minorEastAsia" w:hint="eastAsia"/>
          <w:b/>
          <w:sz w:val="32"/>
          <w:szCs w:val="36"/>
        </w:rPr>
        <w:t>（詳細シート</w:t>
      </w:r>
      <w:r w:rsidR="00C07C4F" w:rsidRPr="000E6159">
        <w:rPr>
          <w:rFonts w:asciiTheme="minorEastAsia" w:eastAsiaTheme="minorEastAsia" w:hAnsiTheme="minorEastAsia" w:hint="eastAsia"/>
          <w:b/>
          <w:sz w:val="32"/>
          <w:szCs w:val="36"/>
        </w:rPr>
        <w:t>）</w:t>
      </w:r>
    </w:p>
    <w:p w14:paraId="4F69C693" w14:textId="77777777" w:rsidR="00C07C4F" w:rsidRPr="00C31C6C" w:rsidRDefault="00C07C4F" w:rsidP="00C07C4F">
      <w:pPr>
        <w:rPr>
          <w:rFonts w:asciiTheme="minorEastAsia" w:eastAsiaTheme="minorEastAsia" w:hAnsiTheme="minorEastAsia"/>
          <w:b/>
          <w:sz w:val="24"/>
        </w:rPr>
      </w:pPr>
    </w:p>
    <w:tbl>
      <w:tblPr>
        <w:tblStyle w:val="a5"/>
        <w:tblW w:w="9297" w:type="dxa"/>
        <w:tblLayout w:type="fixed"/>
        <w:tblLook w:val="04A0" w:firstRow="1" w:lastRow="0" w:firstColumn="1" w:lastColumn="0" w:noHBand="0" w:noVBand="1"/>
      </w:tblPr>
      <w:tblGrid>
        <w:gridCol w:w="1150"/>
        <w:gridCol w:w="8147"/>
      </w:tblGrid>
      <w:tr w:rsidR="00C07C4F" w:rsidRPr="000E6159" w14:paraId="03D05E5E" w14:textId="77777777" w:rsidTr="00C11865">
        <w:tc>
          <w:tcPr>
            <w:tcW w:w="1150" w:type="dxa"/>
          </w:tcPr>
          <w:p w14:paraId="27F3C727" w14:textId="77777777" w:rsidR="00C07C4F" w:rsidRPr="000E6159" w:rsidRDefault="00C07C4F" w:rsidP="00C118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8147" w:type="dxa"/>
          </w:tcPr>
          <w:p w14:paraId="4E2BDD29" w14:textId="77777777" w:rsidR="00C07C4F" w:rsidRPr="000E6159" w:rsidRDefault="00C07C4F" w:rsidP="00C118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概　容</w:t>
            </w:r>
          </w:p>
        </w:tc>
      </w:tr>
      <w:tr w:rsidR="00C07C4F" w:rsidRPr="000E6159" w14:paraId="0FEB8833" w14:textId="77777777" w:rsidTr="00C11865">
        <w:tc>
          <w:tcPr>
            <w:tcW w:w="1150" w:type="dxa"/>
          </w:tcPr>
          <w:p w14:paraId="6BC0E1E9" w14:textId="77777777" w:rsidR="00770DCB" w:rsidRDefault="00C07C4F" w:rsidP="00C118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那覇港</w:t>
            </w:r>
          </w:p>
          <w:p w14:paraId="61A79676" w14:textId="77777777" w:rsidR="00C07C4F" w:rsidRPr="000E6159" w:rsidRDefault="00770DCB" w:rsidP="00C118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9号岸壁</w:t>
            </w:r>
            <w:r w:rsidR="00C07C4F" w:rsidRPr="000E6159">
              <w:rPr>
                <w:rFonts w:asciiTheme="minorEastAsia" w:eastAsiaTheme="minorEastAsia" w:hAnsiTheme="minorEastAsia" w:hint="eastAsia"/>
              </w:rPr>
              <w:t>寄港状況</w:t>
            </w:r>
          </w:p>
        </w:tc>
        <w:tc>
          <w:tcPr>
            <w:tcW w:w="8147" w:type="dxa"/>
          </w:tcPr>
          <w:p w14:paraId="75441F94" w14:textId="77777777" w:rsidR="00C07C4F" w:rsidRPr="000E6159" w:rsidRDefault="00C07C4F" w:rsidP="00C11865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寄港回数　　　回</w:t>
            </w:r>
          </w:p>
          <w:p w14:paraId="517C747D" w14:textId="77777777" w:rsidR="00C07C4F" w:rsidRPr="000E6159" w:rsidRDefault="00C07C4F" w:rsidP="00C11865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欠航　　　　　回　欠航の理由：</w:t>
            </w:r>
          </w:p>
          <w:p w14:paraId="2E8DC5D7" w14:textId="77777777" w:rsidR="00C07C4F" w:rsidRPr="000E6159" w:rsidRDefault="00C07C4F" w:rsidP="00C1186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遅延　　　　　回　遅延の程度：</w:t>
            </w:r>
          </w:p>
        </w:tc>
      </w:tr>
      <w:tr w:rsidR="00C07C4F" w:rsidRPr="000E6159" w14:paraId="27C3C4E2" w14:textId="77777777" w:rsidTr="00C11865">
        <w:trPr>
          <w:trHeight w:val="20"/>
        </w:trPr>
        <w:tc>
          <w:tcPr>
            <w:tcW w:w="1150" w:type="dxa"/>
          </w:tcPr>
          <w:p w14:paraId="59D4BDC1" w14:textId="77777777" w:rsidR="00C07C4F" w:rsidRPr="000E6159" w:rsidRDefault="00C07C4F" w:rsidP="00C118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6159">
              <w:rPr>
                <w:rFonts w:asciiTheme="minorEastAsia" w:eastAsiaTheme="minorEastAsia" w:hAnsiTheme="minorEastAsia"/>
                <w:szCs w:val="21"/>
              </w:rPr>
              <w:t>貨物</w:t>
            </w:r>
          </w:p>
        </w:tc>
        <w:tc>
          <w:tcPr>
            <w:tcW w:w="8147" w:type="dxa"/>
          </w:tcPr>
          <w:p w14:paraId="51807BEA" w14:textId="77777777" w:rsidR="00C07C4F" w:rsidRPr="00A808BC" w:rsidRDefault="00C07C4F" w:rsidP="00C1186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08BC">
              <w:rPr>
                <w:rFonts w:asciiTheme="minorEastAsia" w:eastAsiaTheme="minorEastAsia" w:hAnsiTheme="minorEastAsia" w:hint="eastAsia"/>
                <w:sz w:val="24"/>
              </w:rPr>
              <w:t>□取扱貨物の内訳（輸出・輸入・移出・移入から選択）</w:t>
            </w:r>
          </w:p>
          <w:p w14:paraId="491EA1F0" w14:textId="77777777" w:rsidR="00C07C4F" w:rsidRPr="007155C6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1．数量</w:t>
            </w:r>
          </w:p>
          <w:tbl>
            <w:tblPr>
              <w:tblStyle w:val="a5"/>
              <w:tblW w:w="7804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1360"/>
              <w:gridCol w:w="1361"/>
              <w:gridCol w:w="1361"/>
              <w:gridCol w:w="1361"/>
              <w:gridCol w:w="1361"/>
            </w:tblGrid>
            <w:tr w:rsidR="00C07C4F" w14:paraId="0A049ABE" w14:textId="77777777" w:rsidTr="00C11865">
              <w:tc>
                <w:tcPr>
                  <w:tcW w:w="1000" w:type="dxa"/>
                  <w:vMerge w:val="restart"/>
                </w:tcPr>
                <w:p w14:paraId="37375D8A" w14:textId="77777777" w:rsidR="00C07C4F" w:rsidRPr="00616E93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804" w:type="dxa"/>
                  <w:gridSpan w:val="5"/>
                </w:tcPr>
                <w:p w14:paraId="620C3971" w14:textId="77777777" w:rsidR="00C07C4F" w:rsidRDefault="00C07C4F" w:rsidP="00C11865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E6159">
                    <w:rPr>
                      <w:rFonts w:asciiTheme="minorEastAsia" w:eastAsiaTheme="minorEastAsia" w:hAnsiTheme="minorEastAsia" w:hint="eastAsia"/>
                      <w:szCs w:val="21"/>
                    </w:rPr>
                    <w:t>実入り：　　TEU　　うち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那覇港</w:t>
                  </w:r>
                  <w:r w:rsidR="00770DCB">
                    <w:rPr>
                      <w:rFonts w:asciiTheme="minorEastAsia" w:eastAsiaTheme="minorEastAsia" w:hAnsiTheme="minorEastAsia" w:hint="eastAsia"/>
                    </w:rPr>
                    <w:t>9号岸壁</w:t>
                  </w:r>
                  <w:r w:rsidRPr="000E6159">
                    <w:rPr>
                      <w:rFonts w:asciiTheme="minorEastAsia" w:eastAsiaTheme="minorEastAsia" w:hAnsiTheme="minorEastAsia" w:hint="eastAsia"/>
                      <w:szCs w:val="21"/>
                    </w:rPr>
                    <w:t>：　　TEU</w:t>
                  </w:r>
                </w:p>
              </w:tc>
            </w:tr>
            <w:tr w:rsidR="00447CA9" w14:paraId="20750F33" w14:textId="77777777" w:rsidTr="00C11865">
              <w:tc>
                <w:tcPr>
                  <w:tcW w:w="1000" w:type="dxa"/>
                  <w:vMerge/>
                </w:tcPr>
                <w:p w14:paraId="6DB113B5" w14:textId="77777777" w:rsidR="00447CA9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360" w:type="dxa"/>
                </w:tcPr>
                <w:p w14:paraId="3D4DF8CC" w14:textId="77777777" w:rsidR="00447CA9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合計</w:t>
                  </w:r>
                </w:p>
              </w:tc>
              <w:tc>
                <w:tcPr>
                  <w:tcW w:w="1361" w:type="dxa"/>
                </w:tcPr>
                <w:p w14:paraId="35ABF2DF" w14:textId="604ACA30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⑴</w:t>
                  </w:r>
                  <w:r w:rsidR="00A808BC"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品目</w:t>
                  </w:r>
                </w:p>
                <w:p w14:paraId="20912D94" w14:textId="77777777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From</w:t>
                  </w:r>
                </w:p>
                <w:p w14:paraId="230F76A5" w14:textId="7C8E5510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To</w:t>
                  </w:r>
                </w:p>
              </w:tc>
              <w:tc>
                <w:tcPr>
                  <w:tcW w:w="1361" w:type="dxa"/>
                </w:tcPr>
                <w:p w14:paraId="36299D89" w14:textId="39CA66FB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⑵</w:t>
                  </w:r>
                  <w:r w:rsidR="00A808BC"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品目</w:t>
                  </w:r>
                </w:p>
                <w:p w14:paraId="758D7492" w14:textId="77777777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From</w:t>
                  </w:r>
                </w:p>
                <w:p w14:paraId="234763FF" w14:textId="4EBE0325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To</w:t>
                  </w:r>
                </w:p>
              </w:tc>
              <w:tc>
                <w:tcPr>
                  <w:tcW w:w="1361" w:type="dxa"/>
                </w:tcPr>
                <w:p w14:paraId="0276BB7D" w14:textId="6E9F586F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⑶</w:t>
                  </w:r>
                  <w:r w:rsidR="00A808BC"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品目</w:t>
                  </w:r>
                </w:p>
                <w:p w14:paraId="20036A07" w14:textId="77777777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From</w:t>
                  </w:r>
                </w:p>
                <w:p w14:paraId="04D3EF21" w14:textId="3E074A30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To</w:t>
                  </w:r>
                </w:p>
              </w:tc>
              <w:tc>
                <w:tcPr>
                  <w:tcW w:w="1361" w:type="dxa"/>
                </w:tcPr>
                <w:p w14:paraId="376DA22E" w14:textId="76116AAB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⑷</w:t>
                  </w:r>
                  <w:r w:rsidR="00A808BC"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品目</w:t>
                  </w:r>
                </w:p>
                <w:p w14:paraId="03F3903D" w14:textId="77777777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From</w:t>
                  </w:r>
                </w:p>
                <w:p w14:paraId="51896F06" w14:textId="31F11940" w:rsidR="00447CA9" w:rsidRPr="00AB6128" w:rsidRDefault="00447CA9" w:rsidP="00447CA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To</w:t>
                  </w:r>
                </w:p>
              </w:tc>
            </w:tr>
            <w:tr w:rsidR="00C07C4F" w14:paraId="7FC9D4BC" w14:textId="77777777" w:rsidTr="00C11865">
              <w:tc>
                <w:tcPr>
                  <w:tcW w:w="1000" w:type="dxa"/>
                </w:tcPr>
                <w:p w14:paraId="45D4DF15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〇月</w:t>
                  </w:r>
                </w:p>
              </w:tc>
              <w:tc>
                <w:tcPr>
                  <w:tcW w:w="1360" w:type="dxa"/>
                </w:tcPr>
                <w:p w14:paraId="127F1461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303D885C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43A4F0F6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29BCE868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4F2CABDB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C07C4F" w14:paraId="21075088" w14:textId="77777777" w:rsidTr="00C11865">
              <w:tc>
                <w:tcPr>
                  <w:tcW w:w="1000" w:type="dxa"/>
                </w:tcPr>
                <w:p w14:paraId="7CF32AE0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〇月</w:t>
                  </w:r>
                </w:p>
              </w:tc>
              <w:tc>
                <w:tcPr>
                  <w:tcW w:w="1360" w:type="dxa"/>
                </w:tcPr>
                <w:p w14:paraId="17C0D9E0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5C731BA6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46F88EC3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4889B86A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667491B9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C07C4F" w14:paraId="3FC4BD79" w14:textId="77777777" w:rsidTr="00C11865">
              <w:tc>
                <w:tcPr>
                  <w:tcW w:w="1000" w:type="dxa"/>
                </w:tcPr>
                <w:p w14:paraId="30A94195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〇月</w:t>
                  </w:r>
                </w:p>
              </w:tc>
              <w:tc>
                <w:tcPr>
                  <w:tcW w:w="1360" w:type="dxa"/>
                </w:tcPr>
                <w:p w14:paraId="6845B23D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54D3C871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5BBD81AC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10248F89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65A32B65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C07C4F" w14:paraId="2D117457" w14:textId="77777777" w:rsidTr="00C11865">
              <w:tc>
                <w:tcPr>
                  <w:tcW w:w="1000" w:type="dxa"/>
                </w:tcPr>
                <w:p w14:paraId="79A5A77E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〇月</w:t>
                  </w:r>
                </w:p>
              </w:tc>
              <w:tc>
                <w:tcPr>
                  <w:tcW w:w="1360" w:type="dxa"/>
                </w:tcPr>
                <w:p w14:paraId="63177320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15A87143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7A0DDA9F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00890A50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245D5EFA" w14:textId="77777777" w:rsidR="00C07C4F" w:rsidRDefault="00C07C4F" w:rsidP="00C11865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C07C4F" w14:paraId="5465226A" w14:textId="77777777" w:rsidTr="00C11865">
              <w:tc>
                <w:tcPr>
                  <w:tcW w:w="1000" w:type="dxa"/>
                </w:tcPr>
                <w:p w14:paraId="11A8F295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〇月</w:t>
                  </w:r>
                </w:p>
              </w:tc>
              <w:tc>
                <w:tcPr>
                  <w:tcW w:w="1360" w:type="dxa"/>
                </w:tcPr>
                <w:p w14:paraId="196EE61B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4E7E5CD5" w14:textId="77777777" w:rsidR="00C07C4F" w:rsidRDefault="00C07C4F" w:rsidP="00C07C4F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60BC305B" w14:textId="77777777" w:rsidR="00C07C4F" w:rsidRDefault="00C07C4F" w:rsidP="00C07C4F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2E97F477" w14:textId="77777777" w:rsidR="00C07C4F" w:rsidRDefault="00C07C4F" w:rsidP="00C07C4F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168A582B" w14:textId="77777777" w:rsidR="00C07C4F" w:rsidRDefault="00C07C4F" w:rsidP="00C07C4F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C07C4F" w14:paraId="590F3CFF" w14:textId="77777777" w:rsidTr="00C11865">
              <w:tc>
                <w:tcPr>
                  <w:tcW w:w="1000" w:type="dxa"/>
                </w:tcPr>
                <w:p w14:paraId="46E63092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〇月</w:t>
                  </w:r>
                </w:p>
              </w:tc>
              <w:tc>
                <w:tcPr>
                  <w:tcW w:w="1360" w:type="dxa"/>
                </w:tcPr>
                <w:p w14:paraId="07E238BE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0CA7937D" w14:textId="77777777" w:rsidR="00C07C4F" w:rsidRDefault="00C07C4F" w:rsidP="00C07C4F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13D1DA4F" w14:textId="77777777" w:rsidR="00C07C4F" w:rsidRDefault="00C07C4F" w:rsidP="00C07C4F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74B0CF81" w14:textId="77777777" w:rsidR="00C07C4F" w:rsidRDefault="00C07C4F" w:rsidP="00C07C4F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3E157AA7" w14:textId="77777777" w:rsidR="00C07C4F" w:rsidRDefault="00C07C4F" w:rsidP="00C07C4F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C07C4F" w14:paraId="36C8FDBD" w14:textId="77777777" w:rsidTr="00C11865">
              <w:tc>
                <w:tcPr>
                  <w:tcW w:w="1000" w:type="dxa"/>
                </w:tcPr>
                <w:p w14:paraId="38A3E4CB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1360" w:type="dxa"/>
                </w:tcPr>
                <w:p w14:paraId="028D17A4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361" w:type="dxa"/>
                </w:tcPr>
                <w:p w14:paraId="79D0A486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361" w:type="dxa"/>
                </w:tcPr>
                <w:p w14:paraId="5444A07E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361" w:type="dxa"/>
                </w:tcPr>
                <w:p w14:paraId="67CDDD42" w14:textId="77777777" w:rsidR="00C07C4F" w:rsidRPr="00086044" w:rsidRDefault="00C07C4F" w:rsidP="00C07C4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361" w:type="dxa"/>
                </w:tcPr>
                <w:p w14:paraId="5FAE24DC" w14:textId="77777777" w:rsidR="00C07C4F" w:rsidRPr="00086044" w:rsidRDefault="00C07C4F" w:rsidP="00C07C4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57BB1220" w14:textId="77777777" w:rsidR="00C07C4F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0E6159">
              <w:rPr>
                <w:rFonts w:asciiTheme="minorEastAsia" w:eastAsiaTheme="minorEastAsia" w:hAnsiTheme="minorEastAsia" w:hint="eastAsia"/>
                <w:szCs w:val="21"/>
              </w:rPr>
              <w:t>：TEU、（）内は空コンテナ</w:t>
            </w:r>
          </w:p>
          <w:p w14:paraId="74BC7A78" w14:textId="77777777" w:rsidR="00981CEC" w:rsidRPr="00981CEC" w:rsidRDefault="00981CEC" w:rsidP="00981C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81CEC">
              <w:rPr>
                <w:rFonts w:asciiTheme="minorEastAsia" w:eastAsiaTheme="minorEastAsia" w:hAnsiTheme="minorEastAsia" w:hint="eastAsia"/>
                <w:szCs w:val="21"/>
              </w:rPr>
              <w:t>上記集計作業に支障等が発生した場合は、別途協議。</w:t>
            </w:r>
          </w:p>
          <w:p w14:paraId="3EB346FE" w14:textId="77777777" w:rsidR="00C07C4F" w:rsidRPr="00981CEC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EB7514A" w14:textId="77777777" w:rsidR="00C07C4F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2．特定航路間に関する貨物量</w:t>
            </w:r>
          </w:p>
          <w:p w14:paraId="59B68DF9" w14:textId="77777777" w:rsidR="00C07C4F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(1)〇〇港（〇月～○月総計）</w:t>
            </w:r>
            <w:r w:rsidR="006158DD">
              <w:rPr>
                <w:rFonts w:asciiTheme="minorEastAsia" w:eastAsiaTheme="minorEastAsia" w:hAnsiTheme="minorEastAsia" w:hint="eastAsia"/>
                <w:szCs w:val="21"/>
              </w:rPr>
              <w:t xml:space="preserve">　（例：那覇港9号岸壁→博多港）</w:t>
            </w:r>
          </w:p>
          <w:p w14:paraId="4B7180AB" w14:textId="77777777" w:rsidR="00C07C4F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貨物量：　　　TEU</w:t>
            </w:r>
          </w:p>
          <w:p w14:paraId="5C61F996" w14:textId="77777777" w:rsidR="00C07C4F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品　目：</w:t>
            </w:r>
          </w:p>
          <w:p w14:paraId="35B0C4B0" w14:textId="64D7457A" w:rsidR="00BA728D" w:rsidRDefault="00BA728D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19151A8" w14:textId="77777777" w:rsidR="00A808BC" w:rsidRDefault="00A808BC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765B91" w14:textId="77777777" w:rsidR="00C07C4F" w:rsidRDefault="00C07C4F" w:rsidP="00C11865">
            <w:pPr>
              <w:tabs>
                <w:tab w:val="left" w:pos="6090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808BC">
              <w:rPr>
                <w:rFonts w:asciiTheme="minorEastAsia" w:eastAsiaTheme="minorEastAsia" w:hAnsiTheme="minorEastAsia"/>
                <w:sz w:val="24"/>
              </w:rPr>
              <w:t>□</w:t>
            </w:r>
            <w:r w:rsidRPr="00A808BC">
              <w:rPr>
                <w:rFonts w:asciiTheme="minorEastAsia" w:eastAsiaTheme="minorEastAsia" w:hAnsiTheme="minorEastAsia" w:hint="eastAsia"/>
                <w:sz w:val="24"/>
              </w:rPr>
              <w:t>利便性向上の内訳</w:t>
            </w:r>
            <w:r>
              <w:rPr>
                <w:rFonts w:asciiTheme="minorEastAsia" w:eastAsiaTheme="minorEastAsia" w:hAnsiTheme="minorEastAsia"/>
                <w:szCs w:val="21"/>
              </w:rPr>
              <w:tab/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224"/>
              <w:gridCol w:w="2224"/>
              <w:gridCol w:w="2225"/>
            </w:tblGrid>
            <w:tr w:rsidR="00C07C4F" w14:paraId="69460B25" w14:textId="77777777" w:rsidTr="00C11865">
              <w:trPr>
                <w:trHeight w:val="672"/>
              </w:trPr>
              <w:tc>
                <w:tcPr>
                  <w:tcW w:w="1131" w:type="dxa"/>
                </w:tcPr>
                <w:p w14:paraId="2CA3BC64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</w:t>
                  </w:r>
                </w:p>
                <w:p w14:paraId="207F25B1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/円</w:t>
                  </w:r>
                </w:p>
              </w:tc>
              <w:tc>
                <w:tcPr>
                  <w:tcW w:w="2224" w:type="dxa"/>
                </w:tcPr>
                <w:p w14:paraId="48D5B737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コストメリットA</w:t>
                  </w:r>
                </w:p>
              </w:tc>
              <w:tc>
                <w:tcPr>
                  <w:tcW w:w="2224" w:type="dxa"/>
                </w:tcPr>
                <w:p w14:paraId="49E2907F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コストメリットB</w:t>
                  </w:r>
                </w:p>
              </w:tc>
              <w:tc>
                <w:tcPr>
                  <w:tcW w:w="2225" w:type="dxa"/>
                </w:tcPr>
                <w:p w14:paraId="13CE37F9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コストメリットC</w:t>
                  </w:r>
                </w:p>
              </w:tc>
            </w:tr>
            <w:tr w:rsidR="00C07C4F" w14:paraId="48EF1604" w14:textId="77777777" w:rsidTr="00C11865">
              <w:tc>
                <w:tcPr>
                  <w:tcW w:w="1131" w:type="dxa"/>
                </w:tcPr>
                <w:p w14:paraId="3F26736B" w14:textId="107BC52A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８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412695B4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0049FF53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31D4B9F7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2090EACA" w14:textId="77777777" w:rsidTr="00C11865">
              <w:tc>
                <w:tcPr>
                  <w:tcW w:w="1131" w:type="dxa"/>
                </w:tcPr>
                <w:p w14:paraId="172C8527" w14:textId="07C39D0A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９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21FCD9A6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7C367CC8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515E0FCC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40C29C15" w14:textId="77777777" w:rsidTr="00C11865">
              <w:tc>
                <w:tcPr>
                  <w:tcW w:w="1131" w:type="dxa"/>
                </w:tcPr>
                <w:p w14:paraId="728C0D83" w14:textId="55F31E18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10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01EF5B65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5691EE75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3775E442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205A3DAD" w14:textId="77777777" w:rsidTr="00C11865">
              <w:tc>
                <w:tcPr>
                  <w:tcW w:w="1131" w:type="dxa"/>
                </w:tcPr>
                <w:p w14:paraId="04EA9EE2" w14:textId="62477C87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11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37DE01FE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5AFF4876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E8BB2E2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DF2CC0" w14:paraId="3A84E28F" w14:textId="77777777" w:rsidTr="00C11865">
              <w:tc>
                <w:tcPr>
                  <w:tcW w:w="1131" w:type="dxa"/>
                </w:tcPr>
                <w:p w14:paraId="485C10A0" w14:textId="77777777" w:rsidR="00DF2CC0" w:rsidRDefault="00DF2CC0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2224" w:type="dxa"/>
                </w:tcPr>
                <w:p w14:paraId="0EF6A22B" w14:textId="77777777" w:rsidR="00DF2CC0" w:rsidRDefault="00DF2CC0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26B80F82" w14:textId="77777777" w:rsidR="00DF2CC0" w:rsidRDefault="00DF2CC0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7E37B76E" w14:textId="77777777" w:rsidR="00DF2CC0" w:rsidRDefault="00DF2CC0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16F45B7F" w14:textId="77777777" w:rsidR="00C07C4F" w:rsidRPr="001929B5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注：円、A～Cの項目を定め定量的に記入。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224"/>
              <w:gridCol w:w="2224"/>
              <w:gridCol w:w="2225"/>
            </w:tblGrid>
            <w:tr w:rsidR="00C07C4F" w14:paraId="5E00E425" w14:textId="77777777" w:rsidTr="00C11865">
              <w:trPr>
                <w:trHeight w:val="672"/>
              </w:trPr>
              <w:tc>
                <w:tcPr>
                  <w:tcW w:w="1131" w:type="dxa"/>
                </w:tcPr>
                <w:p w14:paraId="3766DEEB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</w:t>
                  </w:r>
                </w:p>
                <w:p w14:paraId="0082B7AA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/時間</w:t>
                  </w:r>
                </w:p>
              </w:tc>
              <w:tc>
                <w:tcPr>
                  <w:tcW w:w="2224" w:type="dxa"/>
                </w:tcPr>
                <w:p w14:paraId="31CCA384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作業時間メリットA</w:t>
                  </w:r>
                </w:p>
              </w:tc>
              <w:tc>
                <w:tcPr>
                  <w:tcW w:w="2224" w:type="dxa"/>
                </w:tcPr>
                <w:p w14:paraId="12A9BF9F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作業時間メリットB</w:t>
                  </w:r>
                </w:p>
              </w:tc>
              <w:tc>
                <w:tcPr>
                  <w:tcW w:w="2225" w:type="dxa"/>
                </w:tcPr>
                <w:p w14:paraId="1528EC60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作業時間メリットC</w:t>
                  </w:r>
                </w:p>
              </w:tc>
            </w:tr>
            <w:tr w:rsidR="00C07C4F" w14:paraId="3AFDB481" w14:textId="77777777" w:rsidTr="00C11865">
              <w:tc>
                <w:tcPr>
                  <w:tcW w:w="1131" w:type="dxa"/>
                </w:tcPr>
                <w:p w14:paraId="633D49A7" w14:textId="723AF581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８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413F6488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38009F95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AF6D95E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40099FD0" w14:textId="77777777" w:rsidTr="00C11865">
              <w:tc>
                <w:tcPr>
                  <w:tcW w:w="1131" w:type="dxa"/>
                </w:tcPr>
                <w:p w14:paraId="32028C09" w14:textId="03D0EB33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９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26C30093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21F9CFEF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7AAD713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11CCD743" w14:textId="77777777" w:rsidTr="00C11865">
              <w:tc>
                <w:tcPr>
                  <w:tcW w:w="1131" w:type="dxa"/>
                </w:tcPr>
                <w:p w14:paraId="4C44B2F9" w14:textId="6AF067DA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10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0292CE15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54F8A404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61B9039F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3B01D6EE" w14:textId="77777777" w:rsidTr="00C11865">
              <w:tc>
                <w:tcPr>
                  <w:tcW w:w="1131" w:type="dxa"/>
                </w:tcPr>
                <w:p w14:paraId="7A6AD969" w14:textId="13D328DE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11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70239A8F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20ED6540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4E52011F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DF2CC0" w14:paraId="7CA1B124" w14:textId="77777777" w:rsidTr="00C11865">
              <w:tc>
                <w:tcPr>
                  <w:tcW w:w="1131" w:type="dxa"/>
                </w:tcPr>
                <w:p w14:paraId="6AAFC637" w14:textId="77777777" w:rsidR="00DF2CC0" w:rsidRDefault="00DF2CC0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2224" w:type="dxa"/>
                </w:tcPr>
                <w:p w14:paraId="74541AB9" w14:textId="77777777" w:rsidR="00DF2CC0" w:rsidRDefault="00DF2CC0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599216E1" w14:textId="77777777" w:rsidR="00DF2CC0" w:rsidRDefault="00DF2CC0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54849053" w14:textId="77777777" w:rsidR="00DF2CC0" w:rsidRDefault="00DF2CC0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6215AEFB" w14:textId="77777777" w:rsidR="00C07C4F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注：時間、A～Cの項目を定め定量的に記入。</w:t>
            </w:r>
          </w:p>
          <w:tbl>
            <w:tblPr>
              <w:tblStyle w:val="a5"/>
              <w:tblpPr w:leftFromText="142" w:rightFromText="142" w:vertAnchor="text" w:horzAnchor="margin" w:tblpY="2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21"/>
            </w:tblGrid>
            <w:tr w:rsidR="00C07C4F" w14:paraId="00E90CEF" w14:textId="77777777" w:rsidTr="00C07C4F">
              <w:trPr>
                <w:trHeight w:val="1090"/>
              </w:trPr>
              <w:tc>
                <w:tcPr>
                  <w:tcW w:w="7921" w:type="dxa"/>
                </w:tcPr>
                <w:p w14:paraId="74E6CB97" w14:textId="77777777" w:rsidR="00C07C4F" w:rsidRDefault="00C07C4F" w:rsidP="00C11865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lastRenderedPageBreak/>
                    <w:t>※その他、利便性が向上した内容を記入。</w:t>
                  </w:r>
                </w:p>
                <w:p w14:paraId="551D5C16" w14:textId="77777777" w:rsidR="00C07C4F" w:rsidRDefault="00C07C4F" w:rsidP="00C11865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62629820" w14:textId="77777777" w:rsidR="00C07C4F" w:rsidRDefault="00C07C4F" w:rsidP="00C11865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7B72DF2F" w14:textId="77777777" w:rsidR="00C07C4F" w:rsidRPr="0037482E" w:rsidRDefault="00C07C4F" w:rsidP="00C11865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07A1CDDF" w14:textId="654690CB" w:rsidR="00C07C4F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F2DA7CB" w14:textId="77777777" w:rsidR="00A808BC" w:rsidRDefault="00A808BC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5639B75" w14:textId="77777777" w:rsidR="00C07C4F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808BC">
              <w:rPr>
                <w:rFonts w:asciiTheme="minorEastAsia" w:eastAsiaTheme="minorEastAsia" w:hAnsiTheme="minorEastAsia" w:hint="eastAsia"/>
                <w:sz w:val="24"/>
              </w:rPr>
              <w:t>□実証実験に係る問題点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224"/>
              <w:gridCol w:w="2224"/>
              <w:gridCol w:w="2225"/>
            </w:tblGrid>
            <w:tr w:rsidR="00C07C4F" w14:paraId="3580B577" w14:textId="77777777" w:rsidTr="00C11865">
              <w:trPr>
                <w:trHeight w:val="672"/>
              </w:trPr>
              <w:tc>
                <w:tcPr>
                  <w:tcW w:w="1131" w:type="dxa"/>
                </w:tcPr>
                <w:p w14:paraId="394FCCBB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</w:t>
                  </w:r>
                </w:p>
                <w:p w14:paraId="456DEF69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/円</w:t>
                  </w:r>
                </w:p>
              </w:tc>
              <w:tc>
                <w:tcPr>
                  <w:tcW w:w="2224" w:type="dxa"/>
                </w:tcPr>
                <w:p w14:paraId="258661F1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コストデメリットA</w:t>
                  </w:r>
                </w:p>
              </w:tc>
              <w:tc>
                <w:tcPr>
                  <w:tcW w:w="2224" w:type="dxa"/>
                </w:tcPr>
                <w:p w14:paraId="2F682960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コストデメリットB</w:t>
                  </w:r>
                </w:p>
              </w:tc>
              <w:tc>
                <w:tcPr>
                  <w:tcW w:w="2225" w:type="dxa"/>
                </w:tcPr>
                <w:p w14:paraId="4A082503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コストデメリットC</w:t>
                  </w:r>
                </w:p>
              </w:tc>
            </w:tr>
            <w:tr w:rsidR="00C07C4F" w14:paraId="01A709EB" w14:textId="77777777" w:rsidTr="00C11865">
              <w:tc>
                <w:tcPr>
                  <w:tcW w:w="1131" w:type="dxa"/>
                </w:tcPr>
                <w:p w14:paraId="25BE53C0" w14:textId="6D5C13BE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８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119FA519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348D7A56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329B0F4F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38976292" w14:textId="77777777" w:rsidTr="00C11865">
              <w:tc>
                <w:tcPr>
                  <w:tcW w:w="1131" w:type="dxa"/>
                </w:tcPr>
                <w:p w14:paraId="0034230A" w14:textId="6F346080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９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6B30DF9E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4CFFA373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62E4846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37FE3AAA" w14:textId="77777777" w:rsidTr="00C11865">
              <w:tc>
                <w:tcPr>
                  <w:tcW w:w="1131" w:type="dxa"/>
                </w:tcPr>
                <w:p w14:paraId="22AD5D46" w14:textId="380A2634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10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6FDFFEEC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7F43A249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60B5C2C7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6235D6D8" w14:textId="77777777" w:rsidTr="00C11865">
              <w:tc>
                <w:tcPr>
                  <w:tcW w:w="1131" w:type="dxa"/>
                </w:tcPr>
                <w:p w14:paraId="2F1D5497" w14:textId="46C8E8D6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11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1342ED9D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09A261D3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358FA190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3BA96C0C" w14:textId="77777777" w:rsidTr="00C11865">
              <w:tc>
                <w:tcPr>
                  <w:tcW w:w="1131" w:type="dxa"/>
                </w:tcPr>
                <w:p w14:paraId="1CDA1EC0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2224" w:type="dxa"/>
                </w:tcPr>
                <w:p w14:paraId="76DA5AF4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31E02D1D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02F8FB9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6DA2D8E8" w14:textId="77777777" w:rsidR="00C07C4F" w:rsidRPr="001929B5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注：円、A～Cの項目を定め定量的に記入。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224"/>
              <w:gridCol w:w="2224"/>
              <w:gridCol w:w="2225"/>
            </w:tblGrid>
            <w:tr w:rsidR="00C07C4F" w14:paraId="1CEA58DA" w14:textId="77777777" w:rsidTr="00C11865">
              <w:trPr>
                <w:trHeight w:val="672"/>
              </w:trPr>
              <w:tc>
                <w:tcPr>
                  <w:tcW w:w="1131" w:type="dxa"/>
                </w:tcPr>
                <w:p w14:paraId="1B682EA0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</w:t>
                  </w:r>
                </w:p>
                <w:p w14:paraId="06D16ACC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/時間</w:t>
                  </w:r>
                </w:p>
              </w:tc>
              <w:tc>
                <w:tcPr>
                  <w:tcW w:w="2224" w:type="dxa"/>
                </w:tcPr>
                <w:p w14:paraId="2AFAD034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作業時間デメリットA</w:t>
                  </w:r>
                </w:p>
              </w:tc>
              <w:tc>
                <w:tcPr>
                  <w:tcW w:w="2224" w:type="dxa"/>
                </w:tcPr>
                <w:p w14:paraId="7312284A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作業時間デメリットB</w:t>
                  </w:r>
                </w:p>
              </w:tc>
              <w:tc>
                <w:tcPr>
                  <w:tcW w:w="2225" w:type="dxa"/>
                </w:tcPr>
                <w:p w14:paraId="1AA09113" w14:textId="77777777" w:rsidR="00C07C4F" w:rsidRDefault="00C07C4F" w:rsidP="00C1186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作業時間デメリットC</w:t>
                  </w:r>
                </w:p>
              </w:tc>
            </w:tr>
            <w:tr w:rsidR="00C07C4F" w14:paraId="0D0A1484" w14:textId="77777777" w:rsidTr="00C11865">
              <w:tc>
                <w:tcPr>
                  <w:tcW w:w="1131" w:type="dxa"/>
                </w:tcPr>
                <w:p w14:paraId="655F5997" w14:textId="5ACA3EAC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８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15FCF11E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23BAB7A9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4D2484DE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4601ED33" w14:textId="77777777" w:rsidTr="00C11865">
              <w:tc>
                <w:tcPr>
                  <w:tcW w:w="1131" w:type="dxa"/>
                </w:tcPr>
                <w:p w14:paraId="56C1B397" w14:textId="4E5A8305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９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60138511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67E4B584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4C1468B6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3CF3EA46" w14:textId="77777777" w:rsidTr="00C11865">
              <w:tc>
                <w:tcPr>
                  <w:tcW w:w="1131" w:type="dxa"/>
                </w:tcPr>
                <w:p w14:paraId="52F5AA9F" w14:textId="5CF6F9EF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10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359F8196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433B1994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4D51248C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53AB0768" w14:textId="77777777" w:rsidTr="00C11865">
              <w:tc>
                <w:tcPr>
                  <w:tcW w:w="1131" w:type="dxa"/>
                </w:tcPr>
                <w:p w14:paraId="746F49FB" w14:textId="75141AC6" w:rsidR="00C07C4F" w:rsidRDefault="00981CEC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11</w:t>
                  </w:r>
                  <w:r w:rsidR="00C07C4F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6C76181E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09883382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492CB866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07C4F" w14:paraId="6BCAA318" w14:textId="77777777" w:rsidTr="00C11865">
              <w:tc>
                <w:tcPr>
                  <w:tcW w:w="1131" w:type="dxa"/>
                </w:tcPr>
                <w:p w14:paraId="5DE5916E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2224" w:type="dxa"/>
                </w:tcPr>
                <w:p w14:paraId="4B091B00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375DBA60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21C3B384" w14:textId="77777777" w:rsidR="00C07C4F" w:rsidRDefault="00C07C4F" w:rsidP="00C07C4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57DFCF3F" w14:textId="77777777" w:rsidR="00C07C4F" w:rsidRDefault="00C07C4F" w:rsidP="00C118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注：時間、A～Cの項目を定め定量的に記入。</w:t>
            </w:r>
          </w:p>
          <w:p w14:paraId="401E83B8" w14:textId="77777777" w:rsidR="00C07C4F" w:rsidRPr="00D25AE2" w:rsidRDefault="00C07C4F" w:rsidP="00C11865">
            <w:pPr>
              <w:tabs>
                <w:tab w:val="center" w:pos="396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5"/>
              <w:tblpPr w:leftFromText="142" w:rightFromText="142" w:vertAnchor="text" w:horzAnchor="margin" w:tblpY="-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21"/>
            </w:tblGrid>
            <w:tr w:rsidR="00C07C4F" w14:paraId="5A92449B" w14:textId="77777777" w:rsidTr="00C11865">
              <w:trPr>
                <w:trHeight w:val="1090"/>
              </w:trPr>
              <w:tc>
                <w:tcPr>
                  <w:tcW w:w="7921" w:type="dxa"/>
                </w:tcPr>
                <w:p w14:paraId="6DB00FE5" w14:textId="77777777" w:rsidR="00C07C4F" w:rsidRDefault="00C07C4F" w:rsidP="00C11865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※その他、実証実験に係る問題点を記入。</w:t>
                  </w:r>
                </w:p>
                <w:p w14:paraId="53344434" w14:textId="77777777" w:rsidR="00981CEC" w:rsidRPr="00981CEC" w:rsidRDefault="00981CEC" w:rsidP="00981CEC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81CEC">
                    <w:rPr>
                      <w:rFonts w:asciiTheme="minorEastAsia" w:eastAsiaTheme="minorEastAsia" w:hAnsiTheme="minorEastAsia" w:hint="eastAsia"/>
                      <w:szCs w:val="21"/>
                    </w:rPr>
                    <w:t>上記集計作業に支障等が発生した場合は、別途協議。</w:t>
                  </w:r>
                </w:p>
                <w:p w14:paraId="165EAD2B" w14:textId="77777777" w:rsidR="00C07C4F" w:rsidRPr="00981CEC" w:rsidRDefault="00C07C4F" w:rsidP="00C11865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49261087" w14:textId="77777777" w:rsidR="00C07C4F" w:rsidRDefault="00C07C4F" w:rsidP="00C11865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5454F6F0" w14:textId="77777777" w:rsidR="00C07C4F" w:rsidRPr="00D25AE2" w:rsidRDefault="00C07C4F" w:rsidP="00C11865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385ECBF8" w14:textId="77777777" w:rsidR="00C07C4F" w:rsidRPr="000E6159" w:rsidRDefault="00C07C4F" w:rsidP="00C11865">
            <w:pPr>
              <w:tabs>
                <w:tab w:val="center" w:pos="396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19099A1" w14:textId="1CCEBD84" w:rsidR="00ED0958" w:rsidRDefault="00ED0958" w:rsidP="00770F54">
      <w:pPr>
        <w:rPr>
          <w:rFonts w:asciiTheme="minorEastAsia" w:eastAsiaTheme="minorEastAsia" w:hAnsiTheme="minorEastAsia"/>
        </w:rPr>
      </w:pPr>
    </w:p>
    <w:p w14:paraId="424926FA" w14:textId="0B691D3D" w:rsidR="00981CEC" w:rsidRDefault="00981CEC" w:rsidP="00770F54">
      <w:pPr>
        <w:rPr>
          <w:rFonts w:asciiTheme="minorEastAsia" w:eastAsiaTheme="minorEastAsia" w:hAnsiTheme="minorEastAsia"/>
        </w:rPr>
      </w:pPr>
    </w:p>
    <w:p w14:paraId="5A936D86" w14:textId="64DD88A4" w:rsidR="00981CEC" w:rsidRDefault="00981CEC" w:rsidP="00770F54">
      <w:pPr>
        <w:rPr>
          <w:rFonts w:asciiTheme="minorEastAsia" w:eastAsiaTheme="minorEastAsia" w:hAnsiTheme="minorEastAsia"/>
        </w:rPr>
      </w:pPr>
    </w:p>
    <w:p w14:paraId="21CFE90D" w14:textId="402C59A9" w:rsidR="00981CEC" w:rsidRDefault="00981CEC" w:rsidP="00770F54">
      <w:pPr>
        <w:rPr>
          <w:rFonts w:asciiTheme="minorEastAsia" w:eastAsiaTheme="minorEastAsia" w:hAnsiTheme="minorEastAsia"/>
        </w:rPr>
      </w:pPr>
    </w:p>
    <w:p w14:paraId="00787C3E" w14:textId="294313D1" w:rsidR="00981CEC" w:rsidRDefault="00981CEC" w:rsidP="00770F54">
      <w:pPr>
        <w:rPr>
          <w:rFonts w:asciiTheme="minorEastAsia" w:eastAsiaTheme="minorEastAsia" w:hAnsiTheme="minorEastAsia"/>
        </w:rPr>
      </w:pPr>
    </w:p>
    <w:p w14:paraId="0D5C02BC" w14:textId="1DE1A20E" w:rsidR="00981CEC" w:rsidRDefault="00981CEC" w:rsidP="00770F54">
      <w:pPr>
        <w:rPr>
          <w:rFonts w:asciiTheme="minorEastAsia" w:eastAsiaTheme="minorEastAsia" w:hAnsiTheme="minorEastAsia"/>
        </w:rPr>
      </w:pPr>
    </w:p>
    <w:p w14:paraId="7412B44F" w14:textId="0C9C2C42" w:rsidR="00981CEC" w:rsidRDefault="00981CEC" w:rsidP="00770F54">
      <w:pPr>
        <w:rPr>
          <w:rFonts w:asciiTheme="minorEastAsia" w:eastAsiaTheme="minorEastAsia" w:hAnsiTheme="minorEastAsia"/>
        </w:rPr>
      </w:pPr>
    </w:p>
    <w:p w14:paraId="5E5A8AE9" w14:textId="528FE98E" w:rsidR="00981CEC" w:rsidRDefault="00981CEC" w:rsidP="00770F54">
      <w:pPr>
        <w:rPr>
          <w:rFonts w:asciiTheme="minorEastAsia" w:eastAsiaTheme="minorEastAsia" w:hAnsiTheme="minorEastAsia"/>
        </w:rPr>
      </w:pPr>
    </w:p>
    <w:p w14:paraId="75FFCF6A" w14:textId="71C505BF" w:rsidR="00981CEC" w:rsidRDefault="00981CEC" w:rsidP="00770F54">
      <w:pPr>
        <w:rPr>
          <w:rFonts w:asciiTheme="minorEastAsia" w:eastAsiaTheme="minorEastAsia" w:hAnsiTheme="minorEastAsia"/>
        </w:rPr>
      </w:pPr>
    </w:p>
    <w:p w14:paraId="2E7A747D" w14:textId="2AD39BE1" w:rsidR="00981CEC" w:rsidRDefault="00981CEC" w:rsidP="00770F54">
      <w:pPr>
        <w:rPr>
          <w:rFonts w:asciiTheme="minorEastAsia" w:eastAsiaTheme="minorEastAsia" w:hAnsiTheme="minorEastAsia"/>
        </w:rPr>
      </w:pPr>
    </w:p>
    <w:p w14:paraId="130FD09F" w14:textId="60C31AFB" w:rsidR="00981CEC" w:rsidRDefault="00981CEC" w:rsidP="00770F54">
      <w:pPr>
        <w:rPr>
          <w:rFonts w:asciiTheme="minorEastAsia" w:eastAsiaTheme="minorEastAsia" w:hAnsiTheme="minorEastAsia"/>
        </w:rPr>
      </w:pPr>
    </w:p>
    <w:p w14:paraId="37EF0A5E" w14:textId="686D834D" w:rsidR="00981CEC" w:rsidRDefault="00981CEC" w:rsidP="00770F54">
      <w:pPr>
        <w:rPr>
          <w:rFonts w:asciiTheme="minorEastAsia" w:eastAsiaTheme="minorEastAsia" w:hAnsiTheme="minorEastAsia"/>
        </w:rPr>
      </w:pPr>
    </w:p>
    <w:p w14:paraId="4C5301EE" w14:textId="77777777" w:rsidR="00981CEC" w:rsidRDefault="00981CEC" w:rsidP="00770F54">
      <w:pPr>
        <w:rPr>
          <w:rFonts w:asciiTheme="minorEastAsia" w:eastAsiaTheme="minorEastAsia" w:hAnsiTheme="minorEastAsia"/>
        </w:rPr>
      </w:pPr>
    </w:p>
    <w:p w14:paraId="39932419" w14:textId="5CDC958B" w:rsidR="00205B59" w:rsidRDefault="00205B59" w:rsidP="00770F54">
      <w:pPr>
        <w:rPr>
          <w:rFonts w:asciiTheme="minorEastAsia" w:eastAsiaTheme="minorEastAsia" w:hAnsiTheme="minorEastAsia"/>
        </w:rPr>
      </w:pPr>
    </w:p>
    <w:p w14:paraId="1561D3C2" w14:textId="65058048" w:rsidR="00205B59" w:rsidRDefault="00205B59" w:rsidP="00770F54">
      <w:pPr>
        <w:rPr>
          <w:rFonts w:asciiTheme="minorEastAsia" w:eastAsiaTheme="minorEastAsia" w:hAnsiTheme="minorEastAsia"/>
        </w:rPr>
      </w:pPr>
    </w:p>
    <w:p w14:paraId="1F173CF3" w14:textId="5989F43E" w:rsidR="00205B59" w:rsidRDefault="00205B59" w:rsidP="00770F54">
      <w:pPr>
        <w:rPr>
          <w:rFonts w:asciiTheme="minorEastAsia" w:eastAsiaTheme="minorEastAsia" w:hAnsiTheme="minorEastAsia"/>
        </w:rPr>
      </w:pPr>
    </w:p>
    <w:p w14:paraId="6F317B19" w14:textId="77777777" w:rsidR="00205B59" w:rsidRPr="000E6159" w:rsidRDefault="00205B59" w:rsidP="00205B59">
      <w:pPr>
        <w:jc w:val="center"/>
        <w:rPr>
          <w:rFonts w:asciiTheme="minorEastAsia" w:eastAsiaTheme="minorEastAsia" w:hAnsiTheme="minorEastAsia"/>
          <w:b/>
          <w:sz w:val="24"/>
        </w:rPr>
      </w:pPr>
      <w:r w:rsidRPr="000E6159">
        <w:rPr>
          <w:rFonts w:asciiTheme="minorEastAsia" w:eastAsiaTheme="minorEastAsia" w:hAnsiTheme="minorEastAsia" w:hint="eastAsia"/>
          <w:b/>
          <w:sz w:val="24"/>
        </w:rPr>
        <w:lastRenderedPageBreak/>
        <w:t>那覇港公共国際コンテナターミナル多目的利用実証実験</w:t>
      </w:r>
    </w:p>
    <w:p w14:paraId="584C70C1" w14:textId="77777777" w:rsidR="00205B59" w:rsidRDefault="00205B59" w:rsidP="00205B59">
      <w:pPr>
        <w:widowControl/>
        <w:jc w:val="right"/>
        <w:rPr>
          <w:rFonts w:ascii="ＭＳ 明朝" w:hAnsi="ＭＳ 明朝"/>
        </w:rPr>
      </w:pPr>
    </w:p>
    <w:p w14:paraId="078E93ED" w14:textId="77777777" w:rsidR="00205B59" w:rsidRPr="00D26915" w:rsidRDefault="00205B59" w:rsidP="00205B59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D26915">
        <w:rPr>
          <w:rFonts w:ascii="ＭＳ 明朝" w:hAnsi="ＭＳ 明朝" w:hint="eastAsia"/>
        </w:rPr>
        <w:t xml:space="preserve">　　年　　月　　日</w:t>
      </w:r>
    </w:p>
    <w:p w14:paraId="03CDAF96" w14:textId="77777777" w:rsidR="00205B59" w:rsidRPr="001E0DDE" w:rsidRDefault="00205B59" w:rsidP="00205B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　殿</w:t>
      </w:r>
    </w:p>
    <w:p w14:paraId="04D5C1B9" w14:textId="77777777" w:rsidR="00205B59" w:rsidRDefault="00205B59" w:rsidP="00205B5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14:paraId="17757A7A" w14:textId="77777777" w:rsidR="00205B59" w:rsidRDefault="00205B59" w:rsidP="00205B59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10E84A81" w14:textId="77777777" w:rsidR="00205B59" w:rsidRDefault="00205B59" w:rsidP="00205B59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3A7EE279" w14:textId="77777777" w:rsidR="00205B59" w:rsidRPr="00FE64A8" w:rsidRDefault="00205B59" w:rsidP="00205B59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</w:t>
      </w:r>
    </w:p>
    <w:p w14:paraId="30C30ADC" w14:textId="77777777" w:rsidR="00205B59" w:rsidRPr="002B1D56" w:rsidRDefault="00205B59" w:rsidP="00205B59">
      <w:pPr>
        <w:ind w:right="1440"/>
        <w:rPr>
          <w:rFonts w:hAnsi="ＭＳ Ｐ明朝"/>
        </w:rPr>
      </w:pPr>
    </w:p>
    <w:p w14:paraId="458457AA" w14:textId="77777777" w:rsidR="00205B59" w:rsidRDefault="00205B59" w:rsidP="00205B59">
      <w:pPr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 w:rsidRPr="002B1D56">
        <w:rPr>
          <w:rFonts w:ascii="ＭＳ ゴシック" w:eastAsia="ＭＳ ゴシック" w:hAnsi="ＭＳ ゴシック" w:hint="eastAsia"/>
          <w:sz w:val="32"/>
          <w:szCs w:val="36"/>
        </w:rPr>
        <w:t>期末報告書</w:t>
      </w:r>
    </w:p>
    <w:p w14:paraId="0123E203" w14:textId="77777777" w:rsidR="00205B59" w:rsidRDefault="00205B59" w:rsidP="00205B5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58A24AFB" w14:textId="77777777" w:rsidR="00205B59" w:rsidRPr="002B1D56" w:rsidRDefault="00205B59" w:rsidP="00205B5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那覇港公共国際コンテナターミナル多目的利用実証実験の期末の</w:t>
      </w:r>
      <w:r w:rsidRPr="002B1D56">
        <w:rPr>
          <w:rFonts w:asciiTheme="minorEastAsia" w:eastAsiaTheme="minorEastAsia" w:hAnsiTheme="minorEastAsia" w:hint="eastAsia"/>
          <w:sz w:val="24"/>
        </w:rPr>
        <w:t>実績について、下記のとおり報告します。</w:t>
      </w:r>
    </w:p>
    <w:p w14:paraId="65235A5F" w14:textId="77777777" w:rsidR="00205B59" w:rsidRPr="008C31C8" w:rsidRDefault="00205B59" w:rsidP="00205B59">
      <w:pPr>
        <w:jc w:val="center"/>
        <w:rPr>
          <w:rFonts w:ascii="ＭＳ 明朝" w:hAnsi="ＭＳ 明朝"/>
          <w:sz w:val="24"/>
        </w:rPr>
      </w:pPr>
    </w:p>
    <w:p w14:paraId="184ED5FE" w14:textId="77777777" w:rsidR="00205B59" w:rsidRDefault="00205B59" w:rsidP="00205B59">
      <w:pPr>
        <w:jc w:val="center"/>
        <w:rPr>
          <w:rFonts w:asciiTheme="minorEastAsia" w:eastAsiaTheme="minorEastAsia" w:hAnsiTheme="minorEastAsia"/>
          <w:sz w:val="24"/>
        </w:rPr>
      </w:pPr>
      <w:r w:rsidRPr="000E6159">
        <w:rPr>
          <w:rFonts w:asciiTheme="minorEastAsia" w:eastAsiaTheme="minorEastAsia" w:hAnsiTheme="minorEastAsia" w:hint="eastAsia"/>
          <w:sz w:val="24"/>
        </w:rPr>
        <w:t>記</w:t>
      </w:r>
    </w:p>
    <w:p w14:paraId="23741ED5" w14:textId="77777777" w:rsidR="00205B59" w:rsidRPr="000E6159" w:rsidRDefault="00205B59" w:rsidP="00205B59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1"/>
        <w:gridCol w:w="2433"/>
        <w:gridCol w:w="545"/>
        <w:gridCol w:w="513"/>
        <w:gridCol w:w="513"/>
        <w:gridCol w:w="578"/>
        <w:gridCol w:w="578"/>
        <w:gridCol w:w="578"/>
        <w:gridCol w:w="513"/>
        <w:gridCol w:w="528"/>
      </w:tblGrid>
      <w:tr w:rsidR="00205B59" w:rsidRPr="000E6159" w14:paraId="09DB3356" w14:textId="77777777" w:rsidTr="0038162F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95A4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  <w:bCs/>
              </w:rPr>
            </w:pPr>
            <w:r w:rsidRPr="000E6159">
              <w:rPr>
                <w:rFonts w:asciiTheme="minorEastAsia" w:eastAsiaTheme="minorEastAsia" w:hAnsiTheme="minorEastAsia" w:hint="eastAsia"/>
                <w:bCs/>
              </w:rPr>
              <w:t>１．補助事業名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C7A44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38162F" w:rsidRPr="000E6159" w14:paraId="34E49FF2" w14:textId="4D341C50" w:rsidTr="0038162F">
        <w:trPr>
          <w:trHeight w:val="5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4D194C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２．寄港状況</w:t>
            </w:r>
          </w:p>
          <w:p w14:paraId="5DD05525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 xml:space="preserve">　　　(回)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52CC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43C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F725" w14:textId="1157FB9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8月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2CDE" w14:textId="05B645BA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261B" w14:textId="1380B062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</w:rPr>
              <w:t>10</w:t>
            </w: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8B09" w14:textId="60B83102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11月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BF13" w14:textId="3EE3DCC6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12月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F779" w14:textId="223A373D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1月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EFABC" w14:textId="4720146E" w:rsidR="004428CA" w:rsidRPr="000E6159" w:rsidRDefault="0038162F" w:rsidP="004428C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2月</w:t>
            </w:r>
          </w:p>
        </w:tc>
      </w:tr>
      <w:tr w:rsidR="0038162F" w:rsidRPr="000E6159" w14:paraId="50E8DDA2" w14:textId="027ACC10" w:rsidTr="0038162F">
        <w:trPr>
          <w:trHeight w:val="32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1D8C93A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665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寄港回数：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FBD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07B3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967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310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A97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1262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948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32FF8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38162F" w:rsidRPr="000E6159" w14:paraId="71167BA7" w14:textId="4960AC4C" w:rsidTr="0038162F">
        <w:trPr>
          <w:trHeight w:val="322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8112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49F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  <w:r w:rsidRPr="004428CA">
              <w:rPr>
                <w:rFonts w:asciiTheme="minorEastAsia" w:eastAsiaTheme="minorEastAsia" w:hAnsiTheme="minorEastAsia" w:hint="eastAsia"/>
                <w:sz w:val="20"/>
                <w:szCs w:val="22"/>
              </w:rPr>
              <w:t>欠航、遅延等の有無：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43BB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353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A53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54AE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6644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404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58D4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EB37E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38162F" w:rsidRPr="000E6159" w14:paraId="2C57119C" w14:textId="4A35E5B9" w:rsidTr="0038162F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692B02E" w14:textId="77777777" w:rsidR="004428CA" w:rsidRPr="000E6159" w:rsidRDefault="004428CA" w:rsidP="004428C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３．取扱</w:t>
            </w:r>
            <w:r w:rsidRPr="000E6159">
              <w:rPr>
                <w:rFonts w:asciiTheme="minorEastAsia" w:eastAsiaTheme="minorEastAsia" w:hAnsiTheme="minorEastAsia" w:hint="eastAsia"/>
              </w:rPr>
              <w:t>貨物量</w:t>
            </w:r>
          </w:p>
          <w:p w14:paraId="447D8796" w14:textId="77777777" w:rsidR="004428CA" w:rsidRPr="000E6159" w:rsidRDefault="004428CA" w:rsidP="004428CA">
            <w:pPr>
              <w:jc w:val="left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 xml:space="preserve">　　　(TEU)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C25" w14:textId="77777777" w:rsidR="004428CA" w:rsidRPr="00905E3E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9B6F" w14:textId="77777777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E2EB" w14:textId="64B16BAE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8月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12EE" w14:textId="057C45CE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3230" w14:textId="2EB7A41B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10月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3DA" w14:textId="2110AB4A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11月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81C7" w14:textId="75947609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12月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6FE3" w14:textId="111C9D5A" w:rsidR="004428CA" w:rsidRPr="0038162F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162F">
              <w:rPr>
                <w:rFonts w:asciiTheme="minorEastAsia" w:eastAsiaTheme="minorEastAsia" w:hAnsiTheme="minorEastAsia" w:hint="eastAsia"/>
                <w:sz w:val="20"/>
                <w:szCs w:val="22"/>
              </w:rPr>
              <w:t>1月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AC6BF" w14:textId="19E42009" w:rsidR="004428CA" w:rsidRPr="000E6159" w:rsidRDefault="0038162F" w:rsidP="004428C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2月</w:t>
            </w:r>
          </w:p>
        </w:tc>
      </w:tr>
      <w:tr w:rsidR="0038162F" w:rsidRPr="000E6159" w14:paraId="12AB7C3C" w14:textId="7CC5ACBE" w:rsidTr="0038162F">
        <w:trPr>
          <w:trHeight w:val="43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4B65B7" w14:textId="77777777" w:rsidR="004428CA" w:rsidRDefault="004428CA" w:rsidP="004428C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E15E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輸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E6159">
              <w:rPr>
                <w:rFonts w:asciiTheme="minorEastAsia" w:eastAsiaTheme="minorEastAsia" w:hAnsiTheme="minorEastAsia" w:hint="eastAsia"/>
              </w:rPr>
              <w:t>出：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9C5B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144C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54CB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787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9056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E200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DAAA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0F2FA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38162F" w:rsidRPr="000E6159" w14:paraId="6AEC2A95" w14:textId="48E693E0" w:rsidTr="0038162F">
        <w:trPr>
          <w:trHeight w:val="43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C9C06B" w14:textId="77777777" w:rsidR="004428CA" w:rsidRDefault="004428CA" w:rsidP="004428C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7B2AB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輸　　　入：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E363E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3C68E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53436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0FAED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6FA82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55811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07457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C3D92F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38162F" w:rsidRPr="000E6159" w14:paraId="25095BE8" w14:textId="09708A82" w:rsidTr="0038162F">
        <w:trPr>
          <w:trHeight w:val="43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9570" w14:textId="77777777" w:rsidR="004428CA" w:rsidRDefault="004428CA" w:rsidP="004428C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E2D" w14:textId="77777777" w:rsidR="004428CA" w:rsidRPr="004428CA" w:rsidRDefault="004428CA" w:rsidP="004428CA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4428CA">
              <w:rPr>
                <w:rFonts w:asciiTheme="minorEastAsia" w:eastAsiaTheme="minorEastAsia" w:hAnsiTheme="minorEastAsia" w:hint="eastAsia"/>
                <w:sz w:val="20"/>
                <w:szCs w:val="22"/>
              </w:rPr>
              <w:t>※内、外航→内航のトランシップ：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3FCB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462E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4114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8B77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F6A0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19E9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EBEB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E4A42" w14:textId="77777777" w:rsidR="004428CA" w:rsidRPr="000E6159" w:rsidRDefault="004428CA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205B59" w:rsidRPr="000E6159" w14:paraId="56B0679A" w14:textId="77777777" w:rsidTr="0038162F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9C55" w14:textId="77777777" w:rsidR="00205B59" w:rsidRPr="000E6159" w:rsidRDefault="00205B59" w:rsidP="004428CA">
            <w:pPr>
              <w:ind w:leftChars="-66" w:left="732" w:hangingChars="415" w:hanging="871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４．</w:t>
            </w:r>
            <w:r w:rsidRPr="000E6159">
              <w:rPr>
                <w:rFonts w:asciiTheme="minorEastAsia" w:eastAsiaTheme="minorEastAsia" w:hAnsiTheme="minorEastAsia" w:hint="eastAsia"/>
              </w:rPr>
              <w:t>当初計画との相違点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D56CE6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</w:rPr>
            </w:pPr>
          </w:p>
          <w:p w14:paraId="75BFB5DA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205B59" w:rsidRPr="000E6159" w14:paraId="2EB234AA" w14:textId="77777777" w:rsidTr="0038162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5F14" w14:textId="77777777" w:rsidR="00205B59" w:rsidRDefault="00205B59" w:rsidP="004428CA">
            <w:pPr>
              <w:ind w:left="588" w:rightChars="7" w:right="15" w:hangingChars="280" w:hanging="58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５．</w:t>
            </w:r>
            <w:r w:rsidRPr="000E6159">
              <w:rPr>
                <w:rFonts w:asciiTheme="minorEastAsia" w:eastAsiaTheme="minorEastAsia" w:hAnsiTheme="minorEastAsia" w:hint="eastAsia"/>
              </w:rPr>
              <w:t>事</w:t>
            </w:r>
            <w:r>
              <w:rPr>
                <w:rFonts w:asciiTheme="minorEastAsia" w:eastAsiaTheme="minorEastAsia" w:hAnsiTheme="minorEastAsia" w:hint="eastAsia"/>
              </w:rPr>
              <w:t>業実施上の問題点</w:t>
            </w:r>
          </w:p>
          <w:p w14:paraId="72E35DD3" w14:textId="77777777" w:rsidR="00205B59" w:rsidRPr="000E6159" w:rsidRDefault="00205B59" w:rsidP="004428CA">
            <w:pPr>
              <w:ind w:leftChars="281" w:left="1260" w:rightChars="7" w:right="15" w:hangingChars="319" w:hanging="670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課題など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36682" w14:textId="77777777" w:rsidR="00205B59" w:rsidRDefault="00205B59" w:rsidP="004428CA">
            <w:pPr>
              <w:rPr>
                <w:rFonts w:asciiTheme="minorEastAsia" w:eastAsiaTheme="minorEastAsia" w:hAnsiTheme="minorEastAsia"/>
              </w:rPr>
            </w:pPr>
          </w:p>
          <w:p w14:paraId="0CD050A3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205B59" w:rsidRPr="000E6159" w14:paraId="2B52610E" w14:textId="77777777" w:rsidTr="0038162F">
        <w:trPr>
          <w:trHeight w:val="40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9B211F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Pr="000E6159">
              <w:rPr>
                <w:rFonts w:asciiTheme="minorEastAsia" w:eastAsiaTheme="minorEastAsia" w:hAnsiTheme="minorEastAsia" w:hint="eastAsia"/>
              </w:rPr>
              <w:t>．事業者（担当者情報）</w:t>
            </w:r>
          </w:p>
        </w:tc>
      </w:tr>
      <w:tr w:rsidR="00205B59" w:rsidRPr="000E6159" w14:paraId="7A8EDEE8" w14:textId="77777777" w:rsidTr="0038162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11CF" w14:textId="77777777" w:rsidR="00205B59" w:rsidRPr="000E6159" w:rsidRDefault="00205B59" w:rsidP="004428CA">
            <w:pPr>
              <w:jc w:val="center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社　　名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1DCC2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205B59" w:rsidRPr="000E6159" w14:paraId="0CFB0EC5" w14:textId="77777777" w:rsidTr="0038162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61B7" w14:textId="77777777" w:rsidR="00205B59" w:rsidRPr="000E6159" w:rsidRDefault="00205B59" w:rsidP="004428CA">
            <w:pPr>
              <w:jc w:val="center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所 在 地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397FF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205B59" w:rsidRPr="000E6159" w14:paraId="7E00B47C" w14:textId="77777777" w:rsidTr="0038162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5C15" w14:textId="77777777" w:rsidR="00205B59" w:rsidRPr="000E6159" w:rsidRDefault="00205B59" w:rsidP="004428CA">
            <w:pPr>
              <w:jc w:val="center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3542A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205B59" w:rsidRPr="000E6159" w14:paraId="513C6FB9" w14:textId="77777777" w:rsidTr="0038162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218" w14:textId="77777777" w:rsidR="00205B59" w:rsidRPr="000E6159" w:rsidRDefault="00205B59" w:rsidP="004428CA">
            <w:pPr>
              <w:jc w:val="center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6A608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205B59" w:rsidRPr="000E6159" w14:paraId="6E24F21A" w14:textId="77777777" w:rsidTr="0038162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96FEDA" w14:textId="77777777" w:rsidR="00205B59" w:rsidRPr="000E6159" w:rsidRDefault="00205B59" w:rsidP="004428CA">
            <w:pPr>
              <w:jc w:val="center"/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BA13A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TEL：</w:t>
            </w:r>
          </w:p>
        </w:tc>
      </w:tr>
      <w:tr w:rsidR="00205B59" w:rsidRPr="000E6159" w14:paraId="1C632005" w14:textId="77777777" w:rsidTr="0038162F">
        <w:trPr>
          <w:trHeight w:val="39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8CCF4" w14:textId="77777777" w:rsidR="00205B59" w:rsidRPr="000E6159" w:rsidRDefault="00205B59" w:rsidP="004428C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B69B5" w14:textId="77777777" w:rsidR="00205B59" w:rsidRPr="000E6159" w:rsidRDefault="00205B59" w:rsidP="004428CA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E-Mail：</w:t>
            </w:r>
          </w:p>
        </w:tc>
      </w:tr>
    </w:tbl>
    <w:p w14:paraId="21D01C70" w14:textId="77777777" w:rsidR="00205B59" w:rsidRDefault="00205B59" w:rsidP="00205B5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注：取扱</w:t>
      </w:r>
      <w:r w:rsidRPr="000E6159">
        <w:rPr>
          <w:rFonts w:asciiTheme="minorEastAsia" w:eastAsiaTheme="minorEastAsia" w:hAnsiTheme="minorEastAsia" w:hint="eastAsia"/>
          <w:szCs w:val="21"/>
        </w:rPr>
        <w:t>貨物量</w:t>
      </w:r>
      <w:r>
        <w:rPr>
          <w:rFonts w:asciiTheme="minorEastAsia" w:eastAsiaTheme="minorEastAsia" w:hAnsiTheme="minorEastAsia" w:hint="eastAsia"/>
          <w:szCs w:val="21"/>
        </w:rPr>
        <w:t>、集計項目</w:t>
      </w:r>
      <w:r w:rsidRPr="000E6159">
        <w:rPr>
          <w:rFonts w:asciiTheme="minorEastAsia" w:eastAsiaTheme="minorEastAsia" w:hAnsiTheme="minorEastAsia" w:hint="eastAsia"/>
          <w:szCs w:val="21"/>
        </w:rPr>
        <w:t>については、別紙の詳細シートの提出もお願い致します。</w:t>
      </w:r>
      <w:r>
        <w:rPr>
          <w:rFonts w:asciiTheme="minorEastAsia" w:eastAsiaTheme="minorEastAsia" w:hAnsiTheme="minorEastAsia"/>
          <w:szCs w:val="21"/>
        </w:rPr>
        <w:br w:type="page"/>
      </w:r>
    </w:p>
    <w:p w14:paraId="47DFA624" w14:textId="77777777" w:rsidR="00205B59" w:rsidRPr="000E6159" w:rsidRDefault="00205B59" w:rsidP="00205B59">
      <w:pPr>
        <w:tabs>
          <w:tab w:val="left" w:pos="1276"/>
        </w:tabs>
        <w:spacing w:line="400" w:lineRule="exact"/>
        <w:jc w:val="right"/>
        <w:rPr>
          <w:rFonts w:asciiTheme="minorEastAsia" w:eastAsiaTheme="minorEastAsia" w:hAnsiTheme="minorEastAsia"/>
          <w:b/>
          <w:sz w:val="32"/>
          <w:szCs w:val="36"/>
        </w:rPr>
      </w:pPr>
      <w:r w:rsidRPr="000E6159">
        <w:rPr>
          <w:rFonts w:asciiTheme="minorEastAsia" w:eastAsiaTheme="minorEastAsia" w:hAnsiTheme="minorEastAsia" w:hint="eastAsia"/>
          <w:b/>
          <w:sz w:val="32"/>
          <w:szCs w:val="36"/>
        </w:rPr>
        <w:lastRenderedPageBreak/>
        <w:t>別紙</w:t>
      </w:r>
    </w:p>
    <w:p w14:paraId="69F5886B" w14:textId="77777777" w:rsidR="00205B59" w:rsidRPr="000E6159" w:rsidRDefault="00205B59" w:rsidP="00205B59">
      <w:pPr>
        <w:tabs>
          <w:tab w:val="left" w:pos="1276"/>
        </w:tabs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>期末</w:t>
      </w:r>
      <w:r w:rsidRPr="000E6159">
        <w:rPr>
          <w:rFonts w:asciiTheme="minorEastAsia" w:eastAsiaTheme="minorEastAsia" w:hAnsiTheme="minorEastAsia" w:hint="eastAsia"/>
          <w:b/>
          <w:sz w:val="32"/>
          <w:szCs w:val="36"/>
        </w:rPr>
        <w:t>報告書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（詳細シート</w:t>
      </w:r>
      <w:r w:rsidRPr="000E6159">
        <w:rPr>
          <w:rFonts w:asciiTheme="minorEastAsia" w:eastAsiaTheme="minorEastAsia" w:hAnsiTheme="minorEastAsia" w:hint="eastAsia"/>
          <w:b/>
          <w:sz w:val="32"/>
          <w:szCs w:val="36"/>
        </w:rPr>
        <w:t>）</w:t>
      </w:r>
    </w:p>
    <w:p w14:paraId="0B7F6CCE" w14:textId="77777777" w:rsidR="00205B59" w:rsidRPr="00C31C6C" w:rsidRDefault="00205B59" w:rsidP="00205B59">
      <w:pPr>
        <w:rPr>
          <w:rFonts w:asciiTheme="minorEastAsia" w:eastAsiaTheme="minorEastAsia" w:hAnsiTheme="minorEastAsia"/>
          <w:b/>
          <w:sz w:val="24"/>
        </w:rPr>
      </w:pPr>
    </w:p>
    <w:tbl>
      <w:tblPr>
        <w:tblStyle w:val="a5"/>
        <w:tblW w:w="9297" w:type="dxa"/>
        <w:tblLayout w:type="fixed"/>
        <w:tblLook w:val="04A0" w:firstRow="1" w:lastRow="0" w:firstColumn="1" w:lastColumn="0" w:noHBand="0" w:noVBand="1"/>
      </w:tblPr>
      <w:tblGrid>
        <w:gridCol w:w="1150"/>
        <w:gridCol w:w="8147"/>
      </w:tblGrid>
      <w:tr w:rsidR="00205B59" w:rsidRPr="000E6159" w14:paraId="7AAC6D69" w14:textId="77777777" w:rsidTr="00A022C9">
        <w:tc>
          <w:tcPr>
            <w:tcW w:w="1150" w:type="dxa"/>
          </w:tcPr>
          <w:p w14:paraId="327DDEF2" w14:textId="77777777" w:rsidR="00205B59" w:rsidRPr="000E6159" w:rsidRDefault="00205B59" w:rsidP="00A022C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8147" w:type="dxa"/>
          </w:tcPr>
          <w:p w14:paraId="21DEC807" w14:textId="77777777" w:rsidR="00205B59" w:rsidRPr="000E6159" w:rsidRDefault="00205B59" w:rsidP="00A022C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概　容</w:t>
            </w:r>
          </w:p>
        </w:tc>
      </w:tr>
      <w:tr w:rsidR="00205B59" w:rsidRPr="000E6159" w14:paraId="6CDDFA97" w14:textId="77777777" w:rsidTr="00A022C9">
        <w:tc>
          <w:tcPr>
            <w:tcW w:w="1150" w:type="dxa"/>
          </w:tcPr>
          <w:p w14:paraId="43EE502D" w14:textId="77777777" w:rsidR="00205B59" w:rsidRDefault="00205B59" w:rsidP="00A022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那覇港</w:t>
            </w:r>
          </w:p>
          <w:p w14:paraId="2886B214" w14:textId="77777777" w:rsidR="00205B59" w:rsidRPr="000E6159" w:rsidRDefault="00205B59" w:rsidP="00A022C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9号岸壁</w:t>
            </w:r>
            <w:r w:rsidRPr="000E6159">
              <w:rPr>
                <w:rFonts w:asciiTheme="minorEastAsia" w:eastAsiaTheme="minorEastAsia" w:hAnsiTheme="minorEastAsia" w:hint="eastAsia"/>
              </w:rPr>
              <w:t>寄港状況</w:t>
            </w:r>
          </w:p>
        </w:tc>
        <w:tc>
          <w:tcPr>
            <w:tcW w:w="8147" w:type="dxa"/>
          </w:tcPr>
          <w:p w14:paraId="526A7A0A" w14:textId="77777777" w:rsidR="00205B59" w:rsidRPr="000E6159" w:rsidRDefault="00205B59" w:rsidP="00A022C9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寄港回数　　　回</w:t>
            </w:r>
          </w:p>
          <w:p w14:paraId="59D8A421" w14:textId="77777777" w:rsidR="00205B59" w:rsidRPr="000E6159" w:rsidRDefault="00205B59" w:rsidP="00A022C9">
            <w:pPr>
              <w:rPr>
                <w:rFonts w:asciiTheme="minorEastAsia" w:eastAsiaTheme="minorEastAsia" w:hAnsiTheme="minorEastAsia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欠航　　　　　回　欠航の理由：</w:t>
            </w:r>
          </w:p>
          <w:p w14:paraId="671D5F4D" w14:textId="77777777" w:rsidR="00205B59" w:rsidRPr="000E6159" w:rsidRDefault="00205B59" w:rsidP="00A022C9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0E6159">
              <w:rPr>
                <w:rFonts w:asciiTheme="minorEastAsia" w:eastAsiaTheme="minorEastAsia" w:hAnsiTheme="minorEastAsia" w:hint="eastAsia"/>
              </w:rPr>
              <w:t>遅延　　　　　回　遅延の程度：</w:t>
            </w:r>
          </w:p>
        </w:tc>
      </w:tr>
      <w:tr w:rsidR="00205B59" w:rsidRPr="000E6159" w14:paraId="2338CF03" w14:textId="77777777" w:rsidTr="00A022C9">
        <w:trPr>
          <w:trHeight w:val="20"/>
        </w:trPr>
        <w:tc>
          <w:tcPr>
            <w:tcW w:w="1150" w:type="dxa"/>
          </w:tcPr>
          <w:p w14:paraId="1AE36918" w14:textId="77777777" w:rsidR="00205B59" w:rsidRPr="000E6159" w:rsidRDefault="00205B59" w:rsidP="00A022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6159">
              <w:rPr>
                <w:rFonts w:asciiTheme="minorEastAsia" w:eastAsiaTheme="minorEastAsia" w:hAnsiTheme="minorEastAsia"/>
                <w:szCs w:val="21"/>
              </w:rPr>
              <w:t>貨物</w:t>
            </w:r>
          </w:p>
        </w:tc>
        <w:tc>
          <w:tcPr>
            <w:tcW w:w="8147" w:type="dxa"/>
          </w:tcPr>
          <w:p w14:paraId="21438979" w14:textId="77777777" w:rsidR="00205B59" w:rsidRPr="00A808BC" w:rsidRDefault="00205B59" w:rsidP="00A022C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08BC">
              <w:rPr>
                <w:rFonts w:asciiTheme="minorEastAsia" w:eastAsiaTheme="minorEastAsia" w:hAnsiTheme="minorEastAsia" w:hint="eastAsia"/>
                <w:sz w:val="24"/>
              </w:rPr>
              <w:t>□取扱貨物の内訳（輸出・輸入・移出・移入から選択）</w:t>
            </w:r>
          </w:p>
          <w:p w14:paraId="36FDB2EF" w14:textId="77777777" w:rsidR="00205B59" w:rsidRPr="007155C6" w:rsidRDefault="00205B59" w:rsidP="0038162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1．数量</w:t>
            </w:r>
          </w:p>
          <w:tbl>
            <w:tblPr>
              <w:tblStyle w:val="a5"/>
              <w:tblW w:w="7804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1360"/>
              <w:gridCol w:w="1361"/>
              <w:gridCol w:w="1361"/>
              <w:gridCol w:w="1361"/>
              <w:gridCol w:w="1361"/>
            </w:tblGrid>
            <w:tr w:rsidR="00205B59" w14:paraId="3DBF6A13" w14:textId="77777777" w:rsidTr="00A022C9">
              <w:tc>
                <w:tcPr>
                  <w:tcW w:w="1000" w:type="dxa"/>
                  <w:vMerge w:val="restart"/>
                </w:tcPr>
                <w:p w14:paraId="3DC65BB5" w14:textId="77777777" w:rsidR="00205B59" w:rsidRPr="00616E93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804" w:type="dxa"/>
                  <w:gridSpan w:val="5"/>
                </w:tcPr>
                <w:p w14:paraId="7DB90345" w14:textId="77777777" w:rsidR="00205B59" w:rsidRDefault="00205B59" w:rsidP="00A022C9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E6159">
                    <w:rPr>
                      <w:rFonts w:asciiTheme="minorEastAsia" w:eastAsiaTheme="minorEastAsia" w:hAnsiTheme="minorEastAsia" w:hint="eastAsia"/>
                      <w:szCs w:val="21"/>
                    </w:rPr>
                    <w:t>実入り：　　TEU　　うち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那覇港9号岸壁</w:t>
                  </w:r>
                  <w:r w:rsidRPr="000E6159">
                    <w:rPr>
                      <w:rFonts w:asciiTheme="minorEastAsia" w:eastAsiaTheme="minorEastAsia" w:hAnsiTheme="minorEastAsia" w:hint="eastAsia"/>
                      <w:szCs w:val="21"/>
                    </w:rPr>
                    <w:t>：　　TEU</w:t>
                  </w:r>
                </w:p>
              </w:tc>
            </w:tr>
            <w:tr w:rsidR="00205B59" w14:paraId="424C91AC" w14:textId="77777777" w:rsidTr="00A022C9">
              <w:tc>
                <w:tcPr>
                  <w:tcW w:w="1000" w:type="dxa"/>
                  <w:vMerge/>
                </w:tcPr>
                <w:p w14:paraId="7355260D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360" w:type="dxa"/>
                </w:tcPr>
                <w:p w14:paraId="24A1C80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合計</w:t>
                  </w:r>
                </w:p>
              </w:tc>
              <w:tc>
                <w:tcPr>
                  <w:tcW w:w="1361" w:type="dxa"/>
                </w:tcPr>
                <w:p w14:paraId="6D8429A2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⑴品目</w:t>
                  </w:r>
                </w:p>
                <w:p w14:paraId="023E0B50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From</w:t>
                  </w:r>
                </w:p>
                <w:p w14:paraId="2144BF6D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To</w:t>
                  </w:r>
                </w:p>
              </w:tc>
              <w:tc>
                <w:tcPr>
                  <w:tcW w:w="1361" w:type="dxa"/>
                </w:tcPr>
                <w:p w14:paraId="65707763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⑵品目</w:t>
                  </w:r>
                </w:p>
                <w:p w14:paraId="26A10A0D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From</w:t>
                  </w:r>
                </w:p>
                <w:p w14:paraId="0B0B5C95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To</w:t>
                  </w:r>
                </w:p>
              </w:tc>
              <w:tc>
                <w:tcPr>
                  <w:tcW w:w="1361" w:type="dxa"/>
                </w:tcPr>
                <w:p w14:paraId="4DEB7B06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⑶品目</w:t>
                  </w:r>
                </w:p>
                <w:p w14:paraId="5DDB662D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From</w:t>
                  </w:r>
                </w:p>
                <w:p w14:paraId="44EBB3C0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To</w:t>
                  </w:r>
                </w:p>
              </w:tc>
              <w:tc>
                <w:tcPr>
                  <w:tcW w:w="1361" w:type="dxa"/>
                </w:tcPr>
                <w:p w14:paraId="215B99B4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⑷品目</w:t>
                  </w:r>
                </w:p>
                <w:p w14:paraId="522456C5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From</w:t>
                  </w:r>
                </w:p>
                <w:p w14:paraId="5721AF3D" w14:textId="77777777" w:rsidR="00205B59" w:rsidRPr="00AB6128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6128">
                    <w:rPr>
                      <w:rFonts w:asciiTheme="minorEastAsia" w:eastAsiaTheme="minorEastAsia" w:hAnsiTheme="minorEastAsia" w:hint="eastAsia"/>
                      <w:szCs w:val="21"/>
                    </w:rPr>
                    <w:t>To</w:t>
                  </w:r>
                </w:p>
              </w:tc>
            </w:tr>
            <w:tr w:rsidR="00205B59" w14:paraId="11D076EB" w14:textId="77777777" w:rsidTr="00A022C9">
              <w:tc>
                <w:tcPr>
                  <w:tcW w:w="1000" w:type="dxa"/>
                </w:tcPr>
                <w:p w14:paraId="0E7D5D83" w14:textId="0AAD7A28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８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1360" w:type="dxa"/>
                </w:tcPr>
                <w:p w14:paraId="7A791EE3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13A2E26E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6AD54217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12556C09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721E5C86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205B59" w14:paraId="41D5277B" w14:textId="77777777" w:rsidTr="00A022C9">
              <w:tc>
                <w:tcPr>
                  <w:tcW w:w="1000" w:type="dxa"/>
                </w:tcPr>
                <w:p w14:paraId="056EE121" w14:textId="60789518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９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1360" w:type="dxa"/>
                </w:tcPr>
                <w:p w14:paraId="09BF549B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0C1D78D5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61B13188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65C62A69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7E55EF95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205B59" w14:paraId="63B634AD" w14:textId="77777777" w:rsidTr="00A022C9">
              <w:tc>
                <w:tcPr>
                  <w:tcW w:w="1000" w:type="dxa"/>
                </w:tcPr>
                <w:p w14:paraId="2958795E" w14:textId="468BA135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10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1360" w:type="dxa"/>
                </w:tcPr>
                <w:p w14:paraId="4234E34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01FF7290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3FDA9D09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40C727E1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3351C9C4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205B59" w14:paraId="66E419CA" w14:textId="77777777" w:rsidTr="00A022C9">
              <w:tc>
                <w:tcPr>
                  <w:tcW w:w="1000" w:type="dxa"/>
                </w:tcPr>
                <w:p w14:paraId="600FADD5" w14:textId="47DBFCEC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11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1360" w:type="dxa"/>
                </w:tcPr>
                <w:p w14:paraId="548CAE2D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3402E078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6D6A398D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1F2ECDE3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619D3416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205B59" w14:paraId="2538A301" w14:textId="77777777" w:rsidTr="00A022C9">
              <w:tc>
                <w:tcPr>
                  <w:tcW w:w="1000" w:type="dxa"/>
                </w:tcPr>
                <w:p w14:paraId="57BE4681" w14:textId="1C08E7A9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12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1360" w:type="dxa"/>
                </w:tcPr>
                <w:p w14:paraId="39A3A0D3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555D8FF3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01683A31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168D2645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4001EEF2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205B59" w14:paraId="55C5D192" w14:textId="77777777" w:rsidTr="00A022C9">
              <w:tc>
                <w:tcPr>
                  <w:tcW w:w="1000" w:type="dxa"/>
                </w:tcPr>
                <w:p w14:paraId="08D21A82" w14:textId="5EE11990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1360" w:type="dxa"/>
                </w:tcPr>
                <w:p w14:paraId="7F4FA917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2E16DC94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3E18F21B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5E0CD591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2D69FAC3" w14:textId="77777777" w:rsidR="00205B59" w:rsidRDefault="00205B59" w:rsidP="00A022C9"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38162F" w14:paraId="04E4BE64" w14:textId="77777777" w:rsidTr="00A022C9">
              <w:tc>
                <w:tcPr>
                  <w:tcW w:w="1000" w:type="dxa"/>
                </w:tcPr>
                <w:p w14:paraId="188D3857" w14:textId="46C91C35" w:rsidR="0038162F" w:rsidRDefault="0038162F" w:rsidP="0038162F">
                  <w:pPr>
                    <w:jc w:val="left"/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２月</w:t>
                  </w:r>
                </w:p>
              </w:tc>
              <w:tc>
                <w:tcPr>
                  <w:tcW w:w="1360" w:type="dxa"/>
                </w:tcPr>
                <w:p w14:paraId="7CB716F3" w14:textId="6975AC53" w:rsidR="0038162F" w:rsidRDefault="0038162F" w:rsidP="0038162F">
                  <w:pPr>
                    <w:jc w:val="left"/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16F87512" w14:textId="6260DA68" w:rsidR="0038162F" w:rsidRPr="00086044" w:rsidRDefault="0038162F" w:rsidP="0038162F">
                  <w:pPr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54AFF2B4" w14:textId="38A7BFAB" w:rsidR="0038162F" w:rsidRPr="00086044" w:rsidRDefault="0038162F" w:rsidP="0038162F">
                  <w:pPr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7CFEC1F2" w14:textId="1670CE94" w:rsidR="0038162F" w:rsidRPr="00086044" w:rsidRDefault="0038162F" w:rsidP="0038162F">
                  <w:pPr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  <w:tc>
                <w:tcPr>
                  <w:tcW w:w="1361" w:type="dxa"/>
                </w:tcPr>
                <w:p w14:paraId="546369F5" w14:textId="00B1B3E0" w:rsidR="0038162F" w:rsidRPr="00086044" w:rsidRDefault="0038162F" w:rsidP="0038162F">
                  <w:pPr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 w:rsidRPr="0008604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（　）</w:t>
                  </w:r>
                </w:p>
              </w:tc>
            </w:tr>
            <w:tr w:rsidR="0038162F" w14:paraId="56B31C61" w14:textId="77777777" w:rsidTr="00A022C9">
              <w:tc>
                <w:tcPr>
                  <w:tcW w:w="1000" w:type="dxa"/>
                </w:tcPr>
                <w:p w14:paraId="2105B9DD" w14:textId="77777777" w:rsidR="0038162F" w:rsidRDefault="0038162F" w:rsidP="0038162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1360" w:type="dxa"/>
                </w:tcPr>
                <w:p w14:paraId="73B8155E" w14:textId="77777777" w:rsidR="0038162F" w:rsidRDefault="0038162F" w:rsidP="0038162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361" w:type="dxa"/>
                </w:tcPr>
                <w:p w14:paraId="7818BF4A" w14:textId="77777777" w:rsidR="0038162F" w:rsidRDefault="0038162F" w:rsidP="0038162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361" w:type="dxa"/>
                </w:tcPr>
                <w:p w14:paraId="686F7BBB" w14:textId="77777777" w:rsidR="0038162F" w:rsidRDefault="0038162F" w:rsidP="0038162F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361" w:type="dxa"/>
                </w:tcPr>
                <w:p w14:paraId="17EAACE6" w14:textId="77777777" w:rsidR="0038162F" w:rsidRPr="00086044" w:rsidRDefault="0038162F" w:rsidP="0038162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361" w:type="dxa"/>
                </w:tcPr>
                <w:p w14:paraId="20F79F9D" w14:textId="77777777" w:rsidR="0038162F" w:rsidRPr="00086044" w:rsidRDefault="0038162F" w:rsidP="0038162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3054A6FB" w14:textId="77777777" w:rsidR="00205B59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0E6159">
              <w:rPr>
                <w:rFonts w:asciiTheme="minorEastAsia" w:eastAsiaTheme="minorEastAsia" w:hAnsiTheme="minorEastAsia" w:hint="eastAsia"/>
                <w:szCs w:val="21"/>
              </w:rPr>
              <w:t>：TEU、（）内は空コンテナ</w:t>
            </w:r>
          </w:p>
          <w:p w14:paraId="237855CD" w14:textId="77777777" w:rsidR="00981CEC" w:rsidRPr="00981CEC" w:rsidRDefault="00981CEC" w:rsidP="00981C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81CEC">
              <w:rPr>
                <w:rFonts w:asciiTheme="minorEastAsia" w:eastAsiaTheme="minorEastAsia" w:hAnsiTheme="minorEastAsia" w:hint="eastAsia"/>
                <w:szCs w:val="21"/>
              </w:rPr>
              <w:t>上記集計作業に支障等が発生した場合は、別途協議。</w:t>
            </w:r>
          </w:p>
          <w:p w14:paraId="3A96BAAF" w14:textId="77777777" w:rsidR="00205B59" w:rsidRPr="00981CEC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3849AB3" w14:textId="77777777" w:rsidR="00205B59" w:rsidRDefault="00205B59" w:rsidP="0038162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2．特定航路間に関する貨物量</w:t>
            </w:r>
          </w:p>
          <w:p w14:paraId="512F97AC" w14:textId="77777777" w:rsidR="00205B59" w:rsidRDefault="00205B59" w:rsidP="0038162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(1)〇〇港（〇月～○月総計）　（例：那覇港9号岸壁→博多港）</w:t>
            </w:r>
          </w:p>
          <w:p w14:paraId="29DA88BD" w14:textId="77777777" w:rsidR="00205B59" w:rsidRDefault="00205B59" w:rsidP="0038162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貨物量：　　　TEU</w:t>
            </w:r>
          </w:p>
          <w:p w14:paraId="3FBC79AD" w14:textId="77777777" w:rsidR="00205B59" w:rsidRDefault="00205B59" w:rsidP="0038162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品　目：</w:t>
            </w:r>
          </w:p>
          <w:p w14:paraId="3C94B279" w14:textId="4A9F080A" w:rsidR="00205B59" w:rsidRDefault="0038162F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2F8F9085" w14:textId="520450C2" w:rsidR="00205B59" w:rsidRDefault="0038162F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31A7F983" w14:textId="77777777" w:rsidR="00205B59" w:rsidRDefault="00205B59" w:rsidP="00A022C9">
            <w:pPr>
              <w:tabs>
                <w:tab w:val="left" w:pos="6090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808BC">
              <w:rPr>
                <w:rFonts w:asciiTheme="minorEastAsia" w:eastAsiaTheme="minorEastAsia" w:hAnsiTheme="minorEastAsia"/>
                <w:sz w:val="24"/>
              </w:rPr>
              <w:t>□</w:t>
            </w:r>
            <w:r w:rsidRPr="00A808BC">
              <w:rPr>
                <w:rFonts w:asciiTheme="minorEastAsia" w:eastAsiaTheme="minorEastAsia" w:hAnsiTheme="minorEastAsia" w:hint="eastAsia"/>
                <w:sz w:val="24"/>
              </w:rPr>
              <w:t>利便性向上の内訳</w:t>
            </w:r>
            <w:r>
              <w:rPr>
                <w:rFonts w:asciiTheme="minorEastAsia" w:eastAsiaTheme="minorEastAsia" w:hAnsiTheme="minorEastAsia"/>
                <w:szCs w:val="21"/>
              </w:rPr>
              <w:tab/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224"/>
              <w:gridCol w:w="2224"/>
              <w:gridCol w:w="2225"/>
            </w:tblGrid>
            <w:tr w:rsidR="00205B59" w14:paraId="617EE4FA" w14:textId="77777777" w:rsidTr="00A022C9">
              <w:trPr>
                <w:trHeight w:val="672"/>
              </w:trPr>
              <w:tc>
                <w:tcPr>
                  <w:tcW w:w="1131" w:type="dxa"/>
                </w:tcPr>
                <w:p w14:paraId="141BDD1A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</w:t>
                  </w:r>
                </w:p>
                <w:p w14:paraId="0BFDDF0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/円</w:t>
                  </w:r>
                </w:p>
              </w:tc>
              <w:tc>
                <w:tcPr>
                  <w:tcW w:w="2224" w:type="dxa"/>
                </w:tcPr>
                <w:p w14:paraId="2560D17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コストメリットA</w:t>
                  </w:r>
                </w:p>
              </w:tc>
              <w:tc>
                <w:tcPr>
                  <w:tcW w:w="2224" w:type="dxa"/>
                </w:tcPr>
                <w:p w14:paraId="0E50097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コストメリットB</w:t>
                  </w:r>
                </w:p>
              </w:tc>
              <w:tc>
                <w:tcPr>
                  <w:tcW w:w="2225" w:type="dxa"/>
                </w:tcPr>
                <w:p w14:paraId="2F86CD4E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コストメリットC</w:t>
                  </w:r>
                </w:p>
              </w:tc>
            </w:tr>
            <w:tr w:rsidR="00205B59" w14:paraId="02E19E60" w14:textId="77777777" w:rsidTr="00A022C9">
              <w:tc>
                <w:tcPr>
                  <w:tcW w:w="1131" w:type="dxa"/>
                </w:tcPr>
                <w:p w14:paraId="5C233B23" w14:textId="6056CAEC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８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4EA09245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011831C5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1839F7B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7984515A" w14:textId="77777777" w:rsidTr="00A022C9">
              <w:tc>
                <w:tcPr>
                  <w:tcW w:w="1131" w:type="dxa"/>
                </w:tcPr>
                <w:p w14:paraId="248574E6" w14:textId="03C5CA13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９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2EE2573D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3C39906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766457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1D771176" w14:textId="77777777" w:rsidTr="00A022C9">
              <w:tc>
                <w:tcPr>
                  <w:tcW w:w="1131" w:type="dxa"/>
                </w:tcPr>
                <w:p w14:paraId="6431E972" w14:textId="1C546F4E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10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69D5AF13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45AA64FD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34F105C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2DF63514" w14:textId="77777777" w:rsidTr="00A022C9">
              <w:tc>
                <w:tcPr>
                  <w:tcW w:w="1131" w:type="dxa"/>
                </w:tcPr>
                <w:p w14:paraId="7BE5ACDD" w14:textId="2CF8E2A5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11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352581B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7AED09E3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72A13835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04CFA324" w14:textId="77777777" w:rsidTr="00A022C9">
              <w:tc>
                <w:tcPr>
                  <w:tcW w:w="1131" w:type="dxa"/>
                </w:tcPr>
                <w:p w14:paraId="595F026D" w14:textId="123B5801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12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2CECF859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1A0045A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177BD60E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3C26B5A1" w14:textId="77777777" w:rsidTr="00A022C9">
              <w:tc>
                <w:tcPr>
                  <w:tcW w:w="1131" w:type="dxa"/>
                </w:tcPr>
                <w:p w14:paraId="2CB25D91" w14:textId="02BEA040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51BC5413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40F232E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26984F4B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38162F" w14:paraId="4C2A7957" w14:textId="77777777" w:rsidTr="00A022C9">
              <w:tc>
                <w:tcPr>
                  <w:tcW w:w="1131" w:type="dxa"/>
                </w:tcPr>
                <w:p w14:paraId="558263A3" w14:textId="08347A21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２月</w:t>
                  </w:r>
                </w:p>
              </w:tc>
              <w:tc>
                <w:tcPr>
                  <w:tcW w:w="2224" w:type="dxa"/>
                </w:tcPr>
                <w:p w14:paraId="063534FE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423EA068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779C8F18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4593D9EA" w14:textId="77777777" w:rsidTr="00A022C9">
              <w:tc>
                <w:tcPr>
                  <w:tcW w:w="1131" w:type="dxa"/>
                </w:tcPr>
                <w:p w14:paraId="3412C2F9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2224" w:type="dxa"/>
                </w:tcPr>
                <w:p w14:paraId="4ECE89FF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6490D6A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238878ED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541BBA3A" w14:textId="77777777" w:rsidR="00205B59" w:rsidRPr="001929B5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注：円、A～Cの項目を定め定量的に記入。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224"/>
              <w:gridCol w:w="2224"/>
              <w:gridCol w:w="2225"/>
            </w:tblGrid>
            <w:tr w:rsidR="00205B59" w14:paraId="655B129D" w14:textId="77777777" w:rsidTr="00A022C9">
              <w:trPr>
                <w:trHeight w:val="672"/>
              </w:trPr>
              <w:tc>
                <w:tcPr>
                  <w:tcW w:w="1131" w:type="dxa"/>
                </w:tcPr>
                <w:p w14:paraId="46C4233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</w:t>
                  </w:r>
                </w:p>
                <w:p w14:paraId="6D875D73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/時間</w:t>
                  </w:r>
                </w:p>
              </w:tc>
              <w:tc>
                <w:tcPr>
                  <w:tcW w:w="2224" w:type="dxa"/>
                </w:tcPr>
                <w:p w14:paraId="7D1903A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作業時間メリットA</w:t>
                  </w:r>
                </w:p>
              </w:tc>
              <w:tc>
                <w:tcPr>
                  <w:tcW w:w="2224" w:type="dxa"/>
                </w:tcPr>
                <w:p w14:paraId="43AD2542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作業時間メリットB</w:t>
                  </w:r>
                </w:p>
              </w:tc>
              <w:tc>
                <w:tcPr>
                  <w:tcW w:w="2225" w:type="dxa"/>
                </w:tcPr>
                <w:p w14:paraId="647B32D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作業時間メリットC</w:t>
                  </w:r>
                </w:p>
              </w:tc>
            </w:tr>
            <w:tr w:rsidR="00205B59" w14:paraId="4366C6ED" w14:textId="77777777" w:rsidTr="00A022C9">
              <w:tc>
                <w:tcPr>
                  <w:tcW w:w="1131" w:type="dxa"/>
                </w:tcPr>
                <w:p w14:paraId="71E5F211" w14:textId="7AC95520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８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1D8458A2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79490C66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26DA53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7C53BF98" w14:textId="77777777" w:rsidTr="00A022C9">
              <w:tc>
                <w:tcPr>
                  <w:tcW w:w="1131" w:type="dxa"/>
                </w:tcPr>
                <w:p w14:paraId="58EA5D8C" w14:textId="52AD70D6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９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3213A079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360008EA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3A62D35F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7F183084" w14:textId="77777777" w:rsidTr="00A022C9">
              <w:tc>
                <w:tcPr>
                  <w:tcW w:w="1131" w:type="dxa"/>
                </w:tcPr>
                <w:p w14:paraId="33EA337D" w14:textId="6E0F2C9F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lastRenderedPageBreak/>
                    <w:t>10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3AC61342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5BDDA47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60FA583E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36792123" w14:textId="77777777" w:rsidTr="00A022C9">
              <w:tc>
                <w:tcPr>
                  <w:tcW w:w="1131" w:type="dxa"/>
                </w:tcPr>
                <w:p w14:paraId="5E0A2AAB" w14:textId="381ABB1C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11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4713BF8E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5BA897D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6DD599C6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7BFF804C" w14:textId="77777777" w:rsidTr="00A022C9">
              <w:tc>
                <w:tcPr>
                  <w:tcW w:w="1131" w:type="dxa"/>
                </w:tcPr>
                <w:p w14:paraId="5FF91E3E" w14:textId="7D9A60A9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12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730A2B4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682A4AAE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397FEEF8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631DE284" w14:textId="77777777" w:rsidTr="00A022C9">
              <w:tc>
                <w:tcPr>
                  <w:tcW w:w="1131" w:type="dxa"/>
                </w:tcPr>
                <w:p w14:paraId="13E9EC82" w14:textId="65AEFF52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1022E55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25C3D66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6503F013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38162F" w14:paraId="3684571F" w14:textId="77777777" w:rsidTr="00A022C9">
              <w:tc>
                <w:tcPr>
                  <w:tcW w:w="1131" w:type="dxa"/>
                </w:tcPr>
                <w:p w14:paraId="6FF1CA77" w14:textId="2DD30A0F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２月</w:t>
                  </w:r>
                </w:p>
              </w:tc>
              <w:tc>
                <w:tcPr>
                  <w:tcW w:w="2224" w:type="dxa"/>
                </w:tcPr>
                <w:p w14:paraId="29F13915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2627AC3A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5B06FF7D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147B9E30" w14:textId="77777777" w:rsidTr="00A022C9">
              <w:tc>
                <w:tcPr>
                  <w:tcW w:w="1131" w:type="dxa"/>
                </w:tcPr>
                <w:p w14:paraId="0C87C516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2224" w:type="dxa"/>
                </w:tcPr>
                <w:p w14:paraId="4FA09C62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5F9C28B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4D257B6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65704C56" w14:textId="77777777" w:rsidR="00205B59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注：時間、A～Cの項目を定め定量的に記入。</w:t>
            </w:r>
          </w:p>
          <w:tbl>
            <w:tblPr>
              <w:tblStyle w:val="a5"/>
              <w:tblpPr w:leftFromText="142" w:rightFromText="142" w:vertAnchor="text" w:horzAnchor="margin" w:tblpY="2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21"/>
            </w:tblGrid>
            <w:tr w:rsidR="00205B59" w14:paraId="71F81EDC" w14:textId="77777777" w:rsidTr="00A022C9">
              <w:trPr>
                <w:trHeight w:val="1090"/>
              </w:trPr>
              <w:tc>
                <w:tcPr>
                  <w:tcW w:w="7921" w:type="dxa"/>
                </w:tcPr>
                <w:p w14:paraId="202D623A" w14:textId="77777777" w:rsidR="00205B59" w:rsidRDefault="00205B59" w:rsidP="00A022C9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※その他、利便性が向上した内容を記入。</w:t>
                  </w:r>
                </w:p>
                <w:p w14:paraId="081DFC87" w14:textId="77777777" w:rsidR="00205B59" w:rsidRDefault="00205B59" w:rsidP="00A022C9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016D7607" w14:textId="77777777" w:rsidR="00205B59" w:rsidRDefault="00205B59" w:rsidP="00A022C9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5F5599BF" w14:textId="77777777" w:rsidR="00205B59" w:rsidRPr="0037482E" w:rsidRDefault="00205B59" w:rsidP="00A022C9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56C4C77F" w14:textId="77777777" w:rsidR="00205B59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6262A6D" w14:textId="77777777" w:rsidR="00205B59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13688E4" w14:textId="77777777" w:rsidR="00205B59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808BC">
              <w:rPr>
                <w:rFonts w:asciiTheme="minorEastAsia" w:eastAsiaTheme="minorEastAsia" w:hAnsiTheme="minorEastAsia" w:hint="eastAsia"/>
                <w:sz w:val="24"/>
              </w:rPr>
              <w:t>□実証実験に係る問題点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224"/>
              <w:gridCol w:w="2224"/>
              <w:gridCol w:w="2225"/>
            </w:tblGrid>
            <w:tr w:rsidR="00205B59" w14:paraId="487C6CAD" w14:textId="77777777" w:rsidTr="00A022C9">
              <w:trPr>
                <w:trHeight w:val="672"/>
              </w:trPr>
              <w:tc>
                <w:tcPr>
                  <w:tcW w:w="1131" w:type="dxa"/>
                </w:tcPr>
                <w:p w14:paraId="742E5EE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</w:t>
                  </w:r>
                </w:p>
                <w:p w14:paraId="31FAC597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/円</w:t>
                  </w:r>
                </w:p>
              </w:tc>
              <w:tc>
                <w:tcPr>
                  <w:tcW w:w="2224" w:type="dxa"/>
                </w:tcPr>
                <w:p w14:paraId="7C7B0266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コストデメリットA</w:t>
                  </w:r>
                </w:p>
              </w:tc>
              <w:tc>
                <w:tcPr>
                  <w:tcW w:w="2224" w:type="dxa"/>
                </w:tcPr>
                <w:p w14:paraId="16180D6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コストデメリットB</w:t>
                  </w:r>
                </w:p>
              </w:tc>
              <w:tc>
                <w:tcPr>
                  <w:tcW w:w="2225" w:type="dxa"/>
                </w:tcPr>
                <w:p w14:paraId="33C5DB57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コストデメリットC</w:t>
                  </w:r>
                </w:p>
              </w:tc>
            </w:tr>
            <w:tr w:rsidR="00205B59" w14:paraId="515780BF" w14:textId="77777777" w:rsidTr="00A022C9">
              <w:tc>
                <w:tcPr>
                  <w:tcW w:w="1131" w:type="dxa"/>
                </w:tcPr>
                <w:p w14:paraId="6861FB0B" w14:textId="65619A2A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８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11E8B8CE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28066837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18D8D45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5F8EAC1F" w14:textId="77777777" w:rsidTr="00A022C9">
              <w:tc>
                <w:tcPr>
                  <w:tcW w:w="1131" w:type="dxa"/>
                </w:tcPr>
                <w:p w14:paraId="24F3097D" w14:textId="14F1A190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９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1ABFBBAE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488FCFB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501F65B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49979CF1" w14:textId="77777777" w:rsidTr="00A022C9">
              <w:tc>
                <w:tcPr>
                  <w:tcW w:w="1131" w:type="dxa"/>
                </w:tcPr>
                <w:p w14:paraId="7F6DFE65" w14:textId="6F8145FC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10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39C5606D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641119A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7F10FBC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620EB681" w14:textId="77777777" w:rsidTr="00A022C9">
              <w:tc>
                <w:tcPr>
                  <w:tcW w:w="1131" w:type="dxa"/>
                </w:tcPr>
                <w:p w14:paraId="586CA470" w14:textId="7F0EE41E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11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5AED433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5B3774DB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798AEF6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2D1F8288" w14:textId="77777777" w:rsidTr="00A022C9">
              <w:tc>
                <w:tcPr>
                  <w:tcW w:w="1131" w:type="dxa"/>
                </w:tcPr>
                <w:p w14:paraId="697C5158" w14:textId="1B121FCE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12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61499F0B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60674F6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765EC7AF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19F3056A" w14:textId="77777777" w:rsidTr="00A022C9">
              <w:tc>
                <w:tcPr>
                  <w:tcW w:w="1131" w:type="dxa"/>
                </w:tcPr>
                <w:p w14:paraId="2CDF5BEC" w14:textId="5C9FB267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0FD62F46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26E04F4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64ED94D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38162F" w14:paraId="2C2FCD1D" w14:textId="77777777" w:rsidTr="00A022C9">
              <w:tc>
                <w:tcPr>
                  <w:tcW w:w="1131" w:type="dxa"/>
                </w:tcPr>
                <w:p w14:paraId="09F4C381" w14:textId="59E8872C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２月</w:t>
                  </w:r>
                </w:p>
              </w:tc>
              <w:tc>
                <w:tcPr>
                  <w:tcW w:w="2224" w:type="dxa"/>
                </w:tcPr>
                <w:p w14:paraId="0DFCEFE7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3B8C21B2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9F58D06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6C9903BF" w14:textId="77777777" w:rsidTr="00A022C9">
              <w:tc>
                <w:tcPr>
                  <w:tcW w:w="1131" w:type="dxa"/>
                </w:tcPr>
                <w:p w14:paraId="1B236DF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2224" w:type="dxa"/>
                </w:tcPr>
                <w:p w14:paraId="393DF73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1940EC9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6AC0416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4531AA9A" w14:textId="77777777" w:rsidR="00205B59" w:rsidRPr="001929B5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注：円、A～Cの項目を定め定量的に記入。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224"/>
              <w:gridCol w:w="2224"/>
              <w:gridCol w:w="2225"/>
            </w:tblGrid>
            <w:tr w:rsidR="00205B59" w14:paraId="5DE9B72F" w14:textId="77777777" w:rsidTr="00A022C9">
              <w:trPr>
                <w:trHeight w:val="672"/>
              </w:trPr>
              <w:tc>
                <w:tcPr>
                  <w:tcW w:w="1131" w:type="dxa"/>
                </w:tcPr>
                <w:p w14:paraId="1D6AA54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</w:t>
                  </w:r>
                </w:p>
                <w:p w14:paraId="1F5415CD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/時間</w:t>
                  </w:r>
                </w:p>
              </w:tc>
              <w:tc>
                <w:tcPr>
                  <w:tcW w:w="2224" w:type="dxa"/>
                </w:tcPr>
                <w:p w14:paraId="77D50DFF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作業時間デメリットA</w:t>
                  </w:r>
                </w:p>
              </w:tc>
              <w:tc>
                <w:tcPr>
                  <w:tcW w:w="2224" w:type="dxa"/>
                </w:tcPr>
                <w:p w14:paraId="4386D62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作業時間デメリットB</w:t>
                  </w:r>
                </w:p>
              </w:tc>
              <w:tc>
                <w:tcPr>
                  <w:tcW w:w="2225" w:type="dxa"/>
                </w:tcPr>
                <w:p w14:paraId="26D1E923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作業時間デメリットC</w:t>
                  </w:r>
                </w:p>
              </w:tc>
            </w:tr>
            <w:tr w:rsidR="00205B59" w14:paraId="5084826B" w14:textId="77777777" w:rsidTr="00A022C9">
              <w:tc>
                <w:tcPr>
                  <w:tcW w:w="1131" w:type="dxa"/>
                </w:tcPr>
                <w:p w14:paraId="6A256D40" w14:textId="24F153F7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８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38DD0EA9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13883E2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6CC4AF43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51541DED" w14:textId="77777777" w:rsidTr="00A022C9">
              <w:tc>
                <w:tcPr>
                  <w:tcW w:w="1131" w:type="dxa"/>
                </w:tcPr>
                <w:p w14:paraId="068C1E10" w14:textId="1209EE7E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９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486A0176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25C6E7CE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5AB79ECE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615ACA19" w14:textId="77777777" w:rsidTr="00A022C9">
              <w:tc>
                <w:tcPr>
                  <w:tcW w:w="1131" w:type="dxa"/>
                </w:tcPr>
                <w:p w14:paraId="230CE5D1" w14:textId="242518D9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10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40D938CD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6864DAF3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0308B4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40C19772" w14:textId="77777777" w:rsidTr="00A022C9">
              <w:tc>
                <w:tcPr>
                  <w:tcW w:w="1131" w:type="dxa"/>
                </w:tcPr>
                <w:p w14:paraId="73081598" w14:textId="0E8A266D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11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183161C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397FF49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7CD6352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5B38DD8E" w14:textId="77777777" w:rsidTr="00A022C9">
              <w:tc>
                <w:tcPr>
                  <w:tcW w:w="1131" w:type="dxa"/>
                </w:tcPr>
                <w:p w14:paraId="5DDBC382" w14:textId="2A87F478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12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52E83CE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32761CC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7839C49E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486CA325" w14:textId="77777777" w:rsidTr="00A022C9">
              <w:tc>
                <w:tcPr>
                  <w:tcW w:w="1131" w:type="dxa"/>
                </w:tcPr>
                <w:p w14:paraId="2F9869AD" w14:textId="0FD61C73" w:rsidR="00205B59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  <w:r w:rsidR="00205B59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2224" w:type="dxa"/>
                </w:tcPr>
                <w:p w14:paraId="051AEA91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74A5728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0A2855B4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38162F" w14:paraId="05D64C88" w14:textId="77777777" w:rsidTr="00A022C9">
              <w:tc>
                <w:tcPr>
                  <w:tcW w:w="1131" w:type="dxa"/>
                </w:tcPr>
                <w:p w14:paraId="21C82372" w14:textId="5AE2D1FF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２月</w:t>
                  </w:r>
                </w:p>
              </w:tc>
              <w:tc>
                <w:tcPr>
                  <w:tcW w:w="2224" w:type="dxa"/>
                </w:tcPr>
                <w:p w14:paraId="1604922D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48687FF2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6C013835" w14:textId="77777777" w:rsidR="0038162F" w:rsidRDefault="0038162F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205B59" w14:paraId="3E608CF5" w14:textId="77777777" w:rsidTr="00A022C9">
              <w:tc>
                <w:tcPr>
                  <w:tcW w:w="1131" w:type="dxa"/>
                </w:tcPr>
                <w:p w14:paraId="0ABBAA98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2224" w:type="dxa"/>
                </w:tcPr>
                <w:p w14:paraId="5C8C4F20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4" w:type="dxa"/>
                </w:tcPr>
                <w:p w14:paraId="0DC46A86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225" w:type="dxa"/>
                </w:tcPr>
                <w:p w14:paraId="43375FBC" w14:textId="77777777" w:rsidR="00205B59" w:rsidRDefault="00205B59" w:rsidP="00A022C9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190C6ECB" w14:textId="77777777" w:rsidR="00205B59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注：時間、A～Cの項目を定め定量的に記入。</w:t>
            </w:r>
          </w:p>
          <w:p w14:paraId="0D0328C8" w14:textId="77777777" w:rsidR="00205B59" w:rsidRPr="00D25AE2" w:rsidRDefault="00205B59" w:rsidP="00A022C9">
            <w:pPr>
              <w:tabs>
                <w:tab w:val="center" w:pos="396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5"/>
              <w:tblpPr w:leftFromText="142" w:rightFromText="142" w:vertAnchor="text" w:horzAnchor="margin" w:tblpY="-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21"/>
            </w:tblGrid>
            <w:tr w:rsidR="00205B59" w14:paraId="62CCAD5A" w14:textId="77777777" w:rsidTr="00A022C9">
              <w:trPr>
                <w:trHeight w:val="1090"/>
              </w:trPr>
              <w:tc>
                <w:tcPr>
                  <w:tcW w:w="7921" w:type="dxa"/>
                </w:tcPr>
                <w:p w14:paraId="4D403BA0" w14:textId="77777777" w:rsidR="00205B59" w:rsidRDefault="00205B59" w:rsidP="00A022C9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※その他、実証実験に係る問題点を記入。</w:t>
                  </w:r>
                </w:p>
                <w:p w14:paraId="343C4118" w14:textId="77777777" w:rsidR="00205B59" w:rsidRDefault="00205B59" w:rsidP="00A022C9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0699F2A4" w14:textId="77777777" w:rsidR="00205B59" w:rsidRDefault="00205B59" w:rsidP="00A022C9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5AFE248A" w14:textId="77777777" w:rsidR="00205B59" w:rsidRPr="00D25AE2" w:rsidRDefault="00205B59" w:rsidP="00A022C9">
                  <w:pPr>
                    <w:tabs>
                      <w:tab w:val="center" w:pos="3965"/>
                    </w:tabs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61235320" w14:textId="77777777" w:rsidR="00205B59" w:rsidRPr="000E6159" w:rsidRDefault="00205B59" w:rsidP="00A022C9">
            <w:pPr>
              <w:tabs>
                <w:tab w:val="center" w:pos="396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5B59" w:rsidRPr="000E6159" w14:paraId="4C910712" w14:textId="77777777" w:rsidTr="00A022C9">
        <w:trPr>
          <w:trHeight w:val="20"/>
        </w:trPr>
        <w:tc>
          <w:tcPr>
            <w:tcW w:w="1150" w:type="dxa"/>
          </w:tcPr>
          <w:p w14:paraId="556A7E81" w14:textId="77777777" w:rsidR="00205B59" w:rsidRPr="000E6159" w:rsidRDefault="00205B59" w:rsidP="00A022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まとめ</w:t>
            </w:r>
          </w:p>
        </w:tc>
        <w:tc>
          <w:tcPr>
            <w:tcW w:w="8147" w:type="dxa"/>
          </w:tcPr>
          <w:p w14:paraId="71840196" w14:textId="77777777" w:rsidR="00205B59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※実証実験全体を通しての評価、今後の事業継続可能性について記載。</w:t>
            </w:r>
          </w:p>
          <w:p w14:paraId="703DD8D1" w14:textId="77777777" w:rsidR="00205B59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56E89E6" w14:textId="77777777" w:rsidR="00205B59" w:rsidRDefault="00205B59" w:rsidP="00A022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25ADFF" w14:textId="48B290EC" w:rsidR="0038162F" w:rsidRDefault="0038162F" w:rsidP="00A022C9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14:paraId="1C6BD0AF" w14:textId="77777777" w:rsidR="00205B59" w:rsidRPr="00205B59" w:rsidRDefault="00205B59" w:rsidP="0038162F">
      <w:pPr>
        <w:rPr>
          <w:rFonts w:asciiTheme="minorEastAsia" w:eastAsiaTheme="minorEastAsia" w:hAnsiTheme="minorEastAsia" w:hint="eastAsia"/>
        </w:rPr>
      </w:pPr>
    </w:p>
    <w:sectPr w:rsidR="00205B59" w:rsidRPr="00205B59" w:rsidSect="00A15CBB">
      <w:head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C49A9" w14:textId="77777777" w:rsidR="00EA6AAF" w:rsidRDefault="00EA6AAF">
      <w:r>
        <w:separator/>
      </w:r>
    </w:p>
  </w:endnote>
  <w:endnote w:type="continuationSeparator" w:id="0">
    <w:p w14:paraId="7B63D3B4" w14:textId="77777777" w:rsidR="00EA6AAF" w:rsidRDefault="00EA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763B" w14:textId="77777777" w:rsidR="00EA6AAF" w:rsidRDefault="00EA6AAF">
      <w:r>
        <w:separator/>
      </w:r>
    </w:p>
  </w:footnote>
  <w:footnote w:type="continuationSeparator" w:id="0">
    <w:p w14:paraId="178F8875" w14:textId="77777777" w:rsidR="00EA6AAF" w:rsidRDefault="00EA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120D" w14:textId="77777777" w:rsidR="00EE7F7A" w:rsidRDefault="00EE7F7A" w:rsidP="00812F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96EC3"/>
    <w:multiLevelType w:val="hybridMultilevel"/>
    <w:tmpl w:val="284AF2F8"/>
    <w:lvl w:ilvl="0" w:tplc="B6323088">
      <w:start w:val="4"/>
      <w:numFmt w:val="bullet"/>
      <w:lvlText w:val="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55"/>
    <w:rsid w:val="000012BB"/>
    <w:rsid w:val="0001646E"/>
    <w:rsid w:val="00027E5E"/>
    <w:rsid w:val="00041741"/>
    <w:rsid w:val="0005671A"/>
    <w:rsid w:val="00066F10"/>
    <w:rsid w:val="000A15C8"/>
    <w:rsid w:val="000A4908"/>
    <w:rsid w:val="000E6159"/>
    <w:rsid w:val="000F0A5D"/>
    <w:rsid w:val="00100246"/>
    <w:rsid w:val="001052BA"/>
    <w:rsid w:val="00111374"/>
    <w:rsid w:val="00126A57"/>
    <w:rsid w:val="00153480"/>
    <w:rsid w:val="0015458B"/>
    <w:rsid w:val="00165060"/>
    <w:rsid w:val="00185251"/>
    <w:rsid w:val="001929B5"/>
    <w:rsid w:val="001B3EC5"/>
    <w:rsid w:val="002012BC"/>
    <w:rsid w:val="0020264E"/>
    <w:rsid w:val="00205B59"/>
    <w:rsid w:val="00210DA6"/>
    <w:rsid w:val="00222428"/>
    <w:rsid w:val="00231203"/>
    <w:rsid w:val="00272E8F"/>
    <w:rsid w:val="00280553"/>
    <w:rsid w:val="002B1D56"/>
    <w:rsid w:val="002F3F81"/>
    <w:rsid w:val="00332632"/>
    <w:rsid w:val="003363D7"/>
    <w:rsid w:val="00352819"/>
    <w:rsid w:val="00373D0C"/>
    <w:rsid w:val="0037482E"/>
    <w:rsid w:val="0038162F"/>
    <w:rsid w:val="003C07D0"/>
    <w:rsid w:val="0041122C"/>
    <w:rsid w:val="00427CE0"/>
    <w:rsid w:val="004428CA"/>
    <w:rsid w:val="00447CA9"/>
    <w:rsid w:val="00450AD5"/>
    <w:rsid w:val="004B09C7"/>
    <w:rsid w:val="004B5C94"/>
    <w:rsid w:val="004E6007"/>
    <w:rsid w:val="004F073D"/>
    <w:rsid w:val="0050649D"/>
    <w:rsid w:val="005305DC"/>
    <w:rsid w:val="00557B43"/>
    <w:rsid w:val="00576AD9"/>
    <w:rsid w:val="00596C97"/>
    <w:rsid w:val="005A041D"/>
    <w:rsid w:val="005B2EE3"/>
    <w:rsid w:val="005B5D9D"/>
    <w:rsid w:val="005C53E1"/>
    <w:rsid w:val="005C58C6"/>
    <w:rsid w:val="005E199C"/>
    <w:rsid w:val="005F0646"/>
    <w:rsid w:val="006158DD"/>
    <w:rsid w:val="00616E93"/>
    <w:rsid w:val="00640EB2"/>
    <w:rsid w:val="0065500B"/>
    <w:rsid w:val="00695644"/>
    <w:rsid w:val="00697B78"/>
    <w:rsid w:val="006A7CB9"/>
    <w:rsid w:val="006D0182"/>
    <w:rsid w:val="006D66D7"/>
    <w:rsid w:val="006E30AE"/>
    <w:rsid w:val="006F1812"/>
    <w:rsid w:val="00706B54"/>
    <w:rsid w:val="007155C6"/>
    <w:rsid w:val="007168F4"/>
    <w:rsid w:val="00722E7B"/>
    <w:rsid w:val="00770DCB"/>
    <w:rsid w:val="00770F54"/>
    <w:rsid w:val="007778F8"/>
    <w:rsid w:val="007870A9"/>
    <w:rsid w:val="007B63A0"/>
    <w:rsid w:val="007D3C8E"/>
    <w:rsid w:val="007F1AC9"/>
    <w:rsid w:val="008015DB"/>
    <w:rsid w:val="00812F55"/>
    <w:rsid w:val="00822D65"/>
    <w:rsid w:val="0083228C"/>
    <w:rsid w:val="00840FF3"/>
    <w:rsid w:val="008459A7"/>
    <w:rsid w:val="0087079F"/>
    <w:rsid w:val="008A03F6"/>
    <w:rsid w:val="008B3837"/>
    <w:rsid w:val="008B7D88"/>
    <w:rsid w:val="008C31C8"/>
    <w:rsid w:val="008D3E01"/>
    <w:rsid w:val="008E1566"/>
    <w:rsid w:val="008E6D79"/>
    <w:rsid w:val="00903FCF"/>
    <w:rsid w:val="009049F2"/>
    <w:rsid w:val="00905E3E"/>
    <w:rsid w:val="009322D0"/>
    <w:rsid w:val="00980781"/>
    <w:rsid w:val="00981CEC"/>
    <w:rsid w:val="00982D31"/>
    <w:rsid w:val="00990A00"/>
    <w:rsid w:val="009B029E"/>
    <w:rsid w:val="009B3EC3"/>
    <w:rsid w:val="009C7364"/>
    <w:rsid w:val="009D20CB"/>
    <w:rsid w:val="009E3D96"/>
    <w:rsid w:val="009E4ECF"/>
    <w:rsid w:val="00A15CBB"/>
    <w:rsid w:val="00A808BC"/>
    <w:rsid w:val="00A90F5C"/>
    <w:rsid w:val="00A93443"/>
    <w:rsid w:val="00AB5B56"/>
    <w:rsid w:val="00AB6128"/>
    <w:rsid w:val="00AB68F3"/>
    <w:rsid w:val="00AC46A4"/>
    <w:rsid w:val="00AD7550"/>
    <w:rsid w:val="00B1331A"/>
    <w:rsid w:val="00B26471"/>
    <w:rsid w:val="00B360E3"/>
    <w:rsid w:val="00B53A1E"/>
    <w:rsid w:val="00B84E29"/>
    <w:rsid w:val="00B906F2"/>
    <w:rsid w:val="00BA728D"/>
    <w:rsid w:val="00BB29B7"/>
    <w:rsid w:val="00BB43F9"/>
    <w:rsid w:val="00BB7A8C"/>
    <w:rsid w:val="00C0425E"/>
    <w:rsid w:val="00C07C4F"/>
    <w:rsid w:val="00C27B3D"/>
    <w:rsid w:val="00C31596"/>
    <w:rsid w:val="00C31C6C"/>
    <w:rsid w:val="00C32063"/>
    <w:rsid w:val="00C33868"/>
    <w:rsid w:val="00C356C8"/>
    <w:rsid w:val="00CA67BF"/>
    <w:rsid w:val="00CB5170"/>
    <w:rsid w:val="00CD37A5"/>
    <w:rsid w:val="00CF1A5A"/>
    <w:rsid w:val="00D1135F"/>
    <w:rsid w:val="00D12DC7"/>
    <w:rsid w:val="00D247B6"/>
    <w:rsid w:val="00D25AE2"/>
    <w:rsid w:val="00D635C4"/>
    <w:rsid w:val="00D83EF6"/>
    <w:rsid w:val="00D928D3"/>
    <w:rsid w:val="00DA1EBF"/>
    <w:rsid w:val="00DA4B9B"/>
    <w:rsid w:val="00DD20D1"/>
    <w:rsid w:val="00DD2EE4"/>
    <w:rsid w:val="00DF2CC0"/>
    <w:rsid w:val="00E00756"/>
    <w:rsid w:val="00E222DA"/>
    <w:rsid w:val="00E4174F"/>
    <w:rsid w:val="00E422BC"/>
    <w:rsid w:val="00E62A37"/>
    <w:rsid w:val="00E64672"/>
    <w:rsid w:val="00EA6AAF"/>
    <w:rsid w:val="00EA7865"/>
    <w:rsid w:val="00EB6523"/>
    <w:rsid w:val="00ED0958"/>
    <w:rsid w:val="00EE7F7A"/>
    <w:rsid w:val="00F05ED8"/>
    <w:rsid w:val="00F13518"/>
    <w:rsid w:val="00F338CA"/>
    <w:rsid w:val="00F34972"/>
    <w:rsid w:val="00F70AA5"/>
    <w:rsid w:val="00F710B2"/>
    <w:rsid w:val="00F90E75"/>
    <w:rsid w:val="00FB0BFF"/>
    <w:rsid w:val="00FD5437"/>
    <w:rsid w:val="00FE0CEC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B6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2F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2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383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F1812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A808B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a">
    <w:name w:val="記 (文字)"/>
    <w:basedOn w:val="a0"/>
    <w:link w:val="a9"/>
    <w:rsid w:val="00A808BC"/>
    <w:rPr>
      <w:rFonts w:asciiTheme="minorEastAsia" w:eastAsiaTheme="minorEastAsia" w:hAnsiTheme="minorEastAsia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A808BC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c">
    <w:name w:val="結語 (文字)"/>
    <w:basedOn w:val="a0"/>
    <w:link w:val="ab"/>
    <w:rsid w:val="00A808BC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EC7E-37DC-4DA3-92FD-CAA12744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1909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2020-07-30T02:42:00Z</dcterms:created>
  <dcterms:modified xsi:type="dcterms:W3CDTF">2020-07-30T02:42:00Z</dcterms:modified>
</cp:coreProperties>
</file>