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304A15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04A89A2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304A1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船舶給水撤去工事（Ｒ４）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4A15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2022-06-21T08:01:00Z</dcterms:modified>
</cp:coreProperties>
</file>