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4D1AECAB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B567F1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B567F1">
        <w:rPr>
          <w:rFonts w:hint="eastAsia"/>
          <w:kern w:val="0"/>
          <w:sz w:val="24"/>
          <w:szCs w:val="24"/>
          <w:fitText w:val="1680" w:id="-443288320"/>
        </w:rPr>
        <w:t>名</w:t>
      </w:r>
      <w:r w:rsidR="00B567F1">
        <w:rPr>
          <w:rFonts w:hint="eastAsia"/>
          <w:kern w:val="0"/>
          <w:sz w:val="24"/>
          <w:szCs w:val="24"/>
        </w:rPr>
        <w:t xml:space="preserve">　　</w:t>
      </w:r>
      <w:r w:rsidR="00B567F1" w:rsidRPr="00B567F1">
        <w:rPr>
          <w:rFonts w:hint="eastAsia"/>
          <w:kern w:val="0"/>
          <w:sz w:val="24"/>
          <w:szCs w:val="24"/>
        </w:rPr>
        <w:t>那覇港利便性向上整備工事</w:t>
      </w:r>
      <w:r w:rsidR="00B567F1" w:rsidRPr="00B567F1">
        <w:rPr>
          <w:rFonts w:hint="eastAsia"/>
          <w:kern w:val="0"/>
          <w:sz w:val="24"/>
          <w:szCs w:val="24"/>
        </w:rPr>
        <w:t>(R3)</w:t>
      </w:r>
    </w:p>
    <w:p w14:paraId="7C5CCF66" w14:textId="3CBC4B85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B567F1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B567F1">
        <w:rPr>
          <w:rFonts w:hint="eastAsia"/>
          <w:kern w:val="0"/>
          <w:sz w:val="24"/>
          <w:szCs w:val="24"/>
          <w:fitText w:val="1680" w:id="-443288319"/>
        </w:rPr>
        <w:t>所</w:t>
      </w:r>
      <w:r w:rsidR="00B567F1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567F1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2022-02-22T06:54:00Z</dcterms:modified>
</cp:coreProperties>
</file>