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4D9" w14:textId="77777777" w:rsidR="007B7DE6" w:rsidRDefault="009C690C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40FF6918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9C690C" w:rsidRPr="009C690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港湾1号線区画線工事(R3)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C690C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2021-09-28T06:16:00Z</dcterms:modified>
</cp:coreProperties>
</file>