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128BE59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AD0B7A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AD0B7A">
        <w:rPr>
          <w:rFonts w:ascii="ＭＳ 明朝" w:hAnsi="ＭＳ 明朝" w:hint="eastAsia"/>
          <w:fitText w:val="1050" w:id="-2013559552"/>
        </w:rPr>
        <w:t>名</w:t>
      </w:r>
      <w:r w:rsidR="00AD0B7A">
        <w:rPr>
          <w:rFonts w:ascii="ＭＳ 明朝" w:hAnsi="ＭＳ 明朝" w:hint="eastAsia"/>
        </w:rPr>
        <w:t xml:space="preserve">　　</w:t>
      </w:r>
      <w:r w:rsidR="00AD0B7A" w:rsidRPr="00AD0B7A">
        <w:rPr>
          <w:rFonts w:ascii="ＭＳ 明朝" w:hAnsi="ＭＳ 明朝" w:hint="eastAsia"/>
        </w:rPr>
        <w:t>那覇港港湾施設使用料改定検討業務委託(R3)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AD0B7A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2021-09-07T06:12:00Z</dcterms:modified>
</cp:coreProperties>
</file>