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823B2D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51BC2188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823B2D" w:rsidRPr="00823B2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曙交差点詳細設計業務委託(R3)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2FDD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3B2D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2021-08-06T06:14:00Z</dcterms:modified>
</cp:coreProperties>
</file>