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BD6271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18482BFF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BD6271" w:rsidRPr="00BD627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ガントリークレーン２号機機器改修工事（Ｒ３）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271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2021-05-14T02:05:00Z</dcterms:modified>
</cp:coreProperties>
</file>