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5B2C63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759E1BC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B2C63" w:rsidRPr="005B2C6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那覇港利便性向上整備工事(R2-2)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C63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2021-02-22T01:37:00Z</dcterms:modified>
</cp:coreProperties>
</file>