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4539F2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6DB0AA17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4539F2" w:rsidRPr="004539F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浦添ふ頭岸壁エプロン改修工事(R2)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39F2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2020-08-11T06:21:00Z</dcterms:modified>
</cp:coreProperties>
</file>